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687" w:rsidRDefault="002C3687" w:rsidP="00CE32F6">
      <w:pPr>
        <w:spacing w:after="0" w:line="240" w:lineRule="auto"/>
        <w:jc w:val="both"/>
        <w:rPr>
          <w:rFonts w:cs="Arial"/>
          <w:b/>
          <w:sz w:val="24"/>
          <w:szCs w:val="24"/>
        </w:rPr>
      </w:pPr>
    </w:p>
    <w:p w:rsidR="00971D7B" w:rsidRDefault="00971D7B" w:rsidP="00CE32F6">
      <w:pPr>
        <w:spacing w:after="0" w:line="240" w:lineRule="auto"/>
        <w:jc w:val="both"/>
        <w:rPr>
          <w:rFonts w:cs="Arial"/>
          <w:b/>
          <w:sz w:val="24"/>
          <w:szCs w:val="24"/>
        </w:rPr>
      </w:pPr>
    </w:p>
    <w:p w:rsidR="00971D7B" w:rsidRDefault="00971D7B" w:rsidP="00CE32F6">
      <w:pPr>
        <w:spacing w:after="0" w:line="240" w:lineRule="auto"/>
        <w:jc w:val="both"/>
        <w:rPr>
          <w:rFonts w:cs="Arial"/>
          <w:b/>
          <w:sz w:val="24"/>
          <w:szCs w:val="24"/>
        </w:rPr>
      </w:pPr>
    </w:p>
    <w:p w:rsidR="00971D7B" w:rsidRPr="002C65CA" w:rsidRDefault="00971D7B" w:rsidP="00971D7B">
      <w:pPr>
        <w:spacing w:after="0" w:line="240" w:lineRule="auto"/>
        <w:jc w:val="both"/>
        <w:rPr>
          <w:rFonts w:cs="Arial"/>
          <w:b/>
          <w:sz w:val="24"/>
          <w:szCs w:val="24"/>
        </w:rPr>
      </w:pPr>
    </w:p>
    <w:p w:rsidR="00971D7B" w:rsidRPr="002C65CA" w:rsidRDefault="00971D7B" w:rsidP="00971D7B">
      <w:pPr>
        <w:spacing w:after="0" w:line="240" w:lineRule="auto"/>
        <w:jc w:val="both"/>
        <w:rPr>
          <w:rFonts w:cs="Arial"/>
          <w:sz w:val="24"/>
          <w:szCs w:val="24"/>
        </w:rPr>
      </w:pPr>
    </w:p>
    <w:p w:rsidR="00971D7B" w:rsidRPr="002C65CA" w:rsidRDefault="00971D7B" w:rsidP="00971D7B">
      <w:pPr>
        <w:spacing w:after="0" w:line="240" w:lineRule="auto"/>
        <w:ind w:right="-235" w:hanging="1418"/>
        <w:jc w:val="both"/>
        <w:rPr>
          <w:rFonts w:cs="Arial"/>
          <w:sz w:val="24"/>
          <w:szCs w:val="24"/>
        </w:rPr>
      </w:pPr>
      <w:r w:rsidRPr="002C65CA">
        <w:rPr>
          <w:rFonts w:cs="Arial"/>
          <w:sz w:val="24"/>
          <w:szCs w:val="24"/>
        </w:rPr>
        <w:tab/>
        <w:t xml:space="preserve">En la ciudad de Puerto Vallarta, Jalisco, en el Salón  de Sesiones del H. Ayuntamiento de Puerto Vallarta ubicado en la Presidencia Municipal, del Ayuntamiento de Puerto Vallarta, Jalisco; doy los buenos días compañeros Regidoras y Regidores. En base a los Artículos 27 y 49 Fracción II y IV de la Ley del Gobierno y de la Administración Pública Municipal del Estado de Jalisco, artículos 47 Fracción VIII y XIX, artículos 49, 57, 68, 74 y 76 Fracción I del Reglamento Orgánico del Gobierno y de la Administración Pública del Municipio de Puerto Vallarta, y siendo las </w:t>
      </w:r>
      <w:r w:rsidRPr="002C65CA">
        <w:rPr>
          <w:rFonts w:cs="Arial"/>
          <w:b/>
          <w:sz w:val="24"/>
          <w:szCs w:val="24"/>
        </w:rPr>
        <w:t>14:20 doce horas con veinte minutos del  día viernes 22 de marzo del 2019</w:t>
      </w:r>
      <w:r w:rsidRPr="002C65CA">
        <w:rPr>
          <w:rFonts w:cs="Arial"/>
          <w:sz w:val="24"/>
          <w:szCs w:val="24"/>
        </w:rPr>
        <w:t>, damos inicio con esta reunión de la Comisión Edilicia de Turismo y Desarrollo Económico en coadyuvancia con las Comisión de Hacienda me permitiré verificar la existencia de quórum legal de los integrantes de estas Comisiones, para sesionar.</w:t>
      </w:r>
    </w:p>
    <w:p w:rsidR="00971D7B" w:rsidRPr="002C65CA" w:rsidRDefault="00971D7B" w:rsidP="00971D7B">
      <w:pPr>
        <w:spacing w:after="0" w:line="240" w:lineRule="auto"/>
        <w:jc w:val="both"/>
        <w:rPr>
          <w:rFonts w:cs="Arial"/>
          <w:sz w:val="24"/>
          <w:szCs w:val="24"/>
        </w:rPr>
      </w:pPr>
    </w:p>
    <w:p w:rsidR="00971D7B" w:rsidRPr="002C65CA" w:rsidRDefault="00971D7B" w:rsidP="00971D7B">
      <w:pPr>
        <w:spacing w:after="0" w:line="240" w:lineRule="auto"/>
        <w:ind w:firstLine="6"/>
        <w:jc w:val="both"/>
        <w:rPr>
          <w:rFonts w:cs="Arial"/>
          <w:b/>
          <w:sz w:val="24"/>
          <w:szCs w:val="24"/>
        </w:rPr>
      </w:pPr>
      <w:r w:rsidRPr="002C65CA">
        <w:rPr>
          <w:rFonts w:cs="Arial"/>
          <w:b/>
          <w:sz w:val="24"/>
          <w:szCs w:val="24"/>
        </w:rPr>
        <w:t>1.- LISTA DE ASISTENCIA:</w:t>
      </w:r>
    </w:p>
    <w:p w:rsidR="00971D7B" w:rsidRPr="002C65CA" w:rsidRDefault="00971D7B" w:rsidP="00971D7B">
      <w:pPr>
        <w:spacing w:after="0" w:line="240" w:lineRule="auto"/>
        <w:jc w:val="both"/>
        <w:rPr>
          <w:rFonts w:cs="Arial"/>
          <w:sz w:val="24"/>
          <w:szCs w:val="24"/>
        </w:rPr>
      </w:pPr>
      <w:r w:rsidRPr="002C65CA">
        <w:rPr>
          <w:rFonts w:cs="Arial"/>
          <w:sz w:val="24"/>
          <w:szCs w:val="24"/>
        </w:rPr>
        <w:t>1.- María Inés Díaz Romero.- Ofrece oficio de disculpa.</w:t>
      </w:r>
    </w:p>
    <w:p w:rsidR="00971D7B" w:rsidRPr="002C65CA" w:rsidRDefault="00971D7B" w:rsidP="00971D7B">
      <w:pPr>
        <w:spacing w:after="0" w:line="240" w:lineRule="auto"/>
        <w:jc w:val="both"/>
        <w:rPr>
          <w:rFonts w:cs="Arial"/>
          <w:sz w:val="24"/>
          <w:szCs w:val="24"/>
        </w:rPr>
      </w:pPr>
      <w:r w:rsidRPr="002C65CA">
        <w:rPr>
          <w:rFonts w:cs="Arial"/>
          <w:sz w:val="24"/>
          <w:szCs w:val="24"/>
        </w:rPr>
        <w:t>2.- María del Refugio Pulido Cruz.- Presente.</w:t>
      </w:r>
    </w:p>
    <w:p w:rsidR="00971D7B" w:rsidRPr="002C65CA" w:rsidRDefault="00971D7B" w:rsidP="00971D7B">
      <w:pPr>
        <w:spacing w:after="0" w:line="240" w:lineRule="auto"/>
        <w:jc w:val="both"/>
        <w:rPr>
          <w:rFonts w:cs="Arial"/>
          <w:sz w:val="24"/>
          <w:szCs w:val="24"/>
        </w:rPr>
      </w:pPr>
      <w:r w:rsidRPr="002C65CA">
        <w:rPr>
          <w:rFonts w:cs="Arial"/>
          <w:sz w:val="24"/>
          <w:szCs w:val="24"/>
        </w:rPr>
        <w:t>3.- Juan Solís García.- Presente.</w:t>
      </w:r>
    </w:p>
    <w:p w:rsidR="00971D7B" w:rsidRPr="002C65CA" w:rsidRDefault="00971D7B" w:rsidP="00971D7B">
      <w:pPr>
        <w:spacing w:after="0" w:line="240" w:lineRule="auto"/>
        <w:jc w:val="both"/>
        <w:rPr>
          <w:rFonts w:cs="Arial"/>
          <w:sz w:val="24"/>
          <w:szCs w:val="24"/>
        </w:rPr>
      </w:pPr>
      <w:r w:rsidRPr="002C65CA">
        <w:rPr>
          <w:rFonts w:cs="Arial"/>
          <w:sz w:val="24"/>
          <w:szCs w:val="24"/>
        </w:rPr>
        <w:t>4.- Saúl López Orozco.- Presente.</w:t>
      </w:r>
    </w:p>
    <w:p w:rsidR="00971D7B" w:rsidRPr="002C65CA" w:rsidRDefault="00971D7B" w:rsidP="00971D7B">
      <w:pPr>
        <w:spacing w:after="0" w:line="240" w:lineRule="auto"/>
        <w:jc w:val="both"/>
        <w:rPr>
          <w:rFonts w:cs="Arial"/>
          <w:sz w:val="24"/>
          <w:szCs w:val="24"/>
        </w:rPr>
      </w:pPr>
      <w:r w:rsidRPr="002C65CA">
        <w:rPr>
          <w:rFonts w:cs="Arial"/>
          <w:sz w:val="24"/>
          <w:szCs w:val="24"/>
        </w:rPr>
        <w:t>5.- Cecilio López Fernández.- Presenta oficio en el que se disculpa por no poder asistir.</w:t>
      </w:r>
    </w:p>
    <w:p w:rsidR="00971D7B" w:rsidRPr="002C65CA" w:rsidRDefault="00971D7B" w:rsidP="00971D7B">
      <w:pPr>
        <w:spacing w:after="0" w:line="240" w:lineRule="auto"/>
        <w:jc w:val="both"/>
        <w:rPr>
          <w:rFonts w:cs="Arial"/>
          <w:sz w:val="24"/>
          <w:szCs w:val="24"/>
        </w:rPr>
      </w:pPr>
      <w:r w:rsidRPr="002C65CA">
        <w:rPr>
          <w:rFonts w:cs="Arial"/>
          <w:sz w:val="24"/>
          <w:szCs w:val="24"/>
        </w:rPr>
        <w:t>6.-  María Laurel Carrillo Ventura.- Presente.</w:t>
      </w:r>
    </w:p>
    <w:p w:rsidR="00971D7B" w:rsidRPr="002C65CA" w:rsidRDefault="00971D7B" w:rsidP="00971D7B">
      <w:pPr>
        <w:spacing w:after="0" w:line="240" w:lineRule="auto"/>
        <w:jc w:val="both"/>
        <w:rPr>
          <w:rFonts w:cs="Arial"/>
          <w:sz w:val="24"/>
          <w:szCs w:val="24"/>
        </w:rPr>
      </w:pPr>
      <w:r w:rsidRPr="002C65CA">
        <w:rPr>
          <w:rFonts w:cs="Arial"/>
          <w:sz w:val="24"/>
          <w:szCs w:val="24"/>
        </w:rPr>
        <w:t xml:space="preserve">7.- Carmina Palacios Ibarra.-Presente. </w:t>
      </w:r>
    </w:p>
    <w:p w:rsidR="00971D7B" w:rsidRPr="002C65CA" w:rsidRDefault="00971D7B" w:rsidP="00971D7B">
      <w:pPr>
        <w:spacing w:after="0" w:line="240" w:lineRule="auto"/>
        <w:jc w:val="both"/>
        <w:rPr>
          <w:rFonts w:cs="Arial"/>
          <w:sz w:val="24"/>
          <w:szCs w:val="24"/>
        </w:rPr>
      </w:pPr>
      <w:r w:rsidRPr="002C65CA">
        <w:rPr>
          <w:rFonts w:cs="Arial"/>
          <w:sz w:val="24"/>
          <w:szCs w:val="24"/>
        </w:rPr>
        <w:t>8.- Norma Angélica Joya Carrillo.- Presente.</w:t>
      </w:r>
    </w:p>
    <w:p w:rsidR="00971D7B" w:rsidRPr="002C65CA" w:rsidRDefault="00971D7B" w:rsidP="00971D7B">
      <w:pPr>
        <w:spacing w:after="0" w:line="240" w:lineRule="auto"/>
        <w:jc w:val="both"/>
        <w:rPr>
          <w:rFonts w:cs="Arial"/>
          <w:sz w:val="24"/>
          <w:szCs w:val="24"/>
        </w:rPr>
      </w:pPr>
      <w:r w:rsidRPr="002C65CA">
        <w:rPr>
          <w:rFonts w:cs="Arial"/>
          <w:sz w:val="24"/>
          <w:szCs w:val="24"/>
        </w:rPr>
        <w:t xml:space="preserve">9.- Eduardo Manuel Martínez </w:t>
      </w:r>
      <w:proofErr w:type="spellStart"/>
      <w:r w:rsidRPr="002C65CA">
        <w:rPr>
          <w:rFonts w:cs="Arial"/>
          <w:sz w:val="24"/>
          <w:szCs w:val="24"/>
        </w:rPr>
        <w:t>Martínez</w:t>
      </w:r>
      <w:proofErr w:type="spellEnd"/>
      <w:r w:rsidRPr="002C65CA">
        <w:rPr>
          <w:rFonts w:cs="Arial"/>
          <w:sz w:val="24"/>
          <w:szCs w:val="24"/>
        </w:rPr>
        <w:t>. Presente.</w:t>
      </w:r>
    </w:p>
    <w:p w:rsidR="00971D7B" w:rsidRPr="002C65CA" w:rsidRDefault="00971D7B" w:rsidP="00971D7B">
      <w:pPr>
        <w:spacing w:after="0" w:line="240" w:lineRule="auto"/>
        <w:jc w:val="both"/>
        <w:rPr>
          <w:rFonts w:cs="Arial"/>
          <w:sz w:val="24"/>
          <w:szCs w:val="24"/>
        </w:rPr>
      </w:pPr>
      <w:r w:rsidRPr="002C65CA">
        <w:rPr>
          <w:rFonts w:cs="Arial"/>
          <w:sz w:val="24"/>
          <w:szCs w:val="24"/>
        </w:rPr>
        <w:t xml:space="preserve">10.- Alicia Briones Mercado.- Presente. </w:t>
      </w:r>
    </w:p>
    <w:p w:rsidR="00971D7B" w:rsidRPr="002C65CA" w:rsidRDefault="00971D7B" w:rsidP="00971D7B">
      <w:pPr>
        <w:spacing w:after="0" w:line="240" w:lineRule="auto"/>
        <w:jc w:val="both"/>
        <w:rPr>
          <w:rFonts w:cs="Arial"/>
          <w:sz w:val="24"/>
          <w:szCs w:val="24"/>
        </w:rPr>
      </w:pPr>
      <w:r w:rsidRPr="002C65CA">
        <w:rPr>
          <w:rFonts w:cs="Arial"/>
          <w:sz w:val="24"/>
          <w:szCs w:val="24"/>
        </w:rPr>
        <w:t xml:space="preserve">11.- Luis Alberto Michel Rodríguez.- Ausente. </w:t>
      </w:r>
    </w:p>
    <w:p w:rsidR="00971D7B" w:rsidRPr="002C65CA" w:rsidRDefault="00971D7B" w:rsidP="00971D7B">
      <w:pPr>
        <w:spacing w:after="0" w:line="240" w:lineRule="auto"/>
        <w:jc w:val="both"/>
        <w:rPr>
          <w:rFonts w:cs="Arial"/>
          <w:sz w:val="24"/>
          <w:szCs w:val="24"/>
        </w:rPr>
      </w:pPr>
      <w:r w:rsidRPr="002C65CA">
        <w:rPr>
          <w:rFonts w:cs="Arial"/>
          <w:sz w:val="24"/>
          <w:szCs w:val="24"/>
        </w:rPr>
        <w:t xml:space="preserve">12.- Jorge Antonio Quintero Alvarado.- Presenta oficio en el que se disculpa por no poder asistir. </w:t>
      </w:r>
    </w:p>
    <w:p w:rsidR="00971D7B" w:rsidRPr="002C65CA" w:rsidRDefault="00971D7B" w:rsidP="00971D7B">
      <w:pPr>
        <w:spacing w:after="0" w:line="240" w:lineRule="auto"/>
        <w:jc w:val="both"/>
        <w:rPr>
          <w:rFonts w:cs="Arial"/>
          <w:sz w:val="24"/>
          <w:szCs w:val="24"/>
        </w:rPr>
      </w:pPr>
      <w:r w:rsidRPr="002C65CA">
        <w:rPr>
          <w:rFonts w:cs="Arial"/>
          <w:sz w:val="24"/>
          <w:szCs w:val="24"/>
        </w:rPr>
        <w:t xml:space="preserve">13.- Arturo Dávalos Peña.- Presenta oficio en el que se disculpa al no asistir por estar fuera de la ciudad. </w:t>
      </w:r>
    </w:p>
    <w:p w:rsidR="00971D7B" w:rsidRPr="002C65CA" w:rsidRDefault="00971D7B" w:rsidP="00971D7B">
      <w:pPr>
        <w:spacing w:after="0" w:line="240" w:lineRule="auto"/>
        <w:jc w:val="both"/>
        <w:rPr>
          <w:rFonts w:cs="Arial"/>
          <w:sz w:val="24"/>
          <w:szCs w:val="24"/>
        </w:rPr>
      </w:pPr>
      <w:r w:rsidRPr="002C65CA">
        <w:rPr>
          <w:rFonts w:cs="Arial"/>
          <w:sz w:val="24"/>
          <w:szCs w:val="24"/>
        </w:rPr>
        <w:t>14.- Luis Roberto González Gutiérrez. Ofrece oficio de disculpa.</w:t>
      </w:r>
    </w:p>
    <w:p w:rsidR="00971D7B" w:rsidRPr="002C65CA" w:rsidRDefault="00971D7B" w:rsidP="00971D7B">
      <w:pPr>
        <w:spacing w:after="0" w:line="240" w:lineRule="auto"/>
        <w:jc w:val="both"/>
        <w:rPr>
          <w:rFonts w:cs="Arial"/>
          <w:sz w:val="24"/>
          <w:szCs w:val="24"/>
        </w:rPr>
      </w:pPr>
      <w:r w:rsidRPr="002C65CA">
        <w:rPr>
          <w:rFonts w:cs="Arial"/>
          <w:sz w:val="24"/>
          <w:szCs w:val="24"/>
        </w:rPr>
        <w:t xml:space="preserve">15.- José Adolfo López Solorio. Presente. </w:t>
      </w:r>
    </w:p>
    <w:p w:rsidR="00971D7B" w:rsidRPr="002C65CA" w:rsidRDefault="00971D7B" w:rsidP="00971D7B">
      <w:pPr>
        <w:spacing w:after="0" w:line="240" w:lineRule="auto"/>
        <w:jc w:val="both"/>
        <w:rPr>
          <w:rFonts w:cs="Arial"/>
          <w:sz w:val="24"/>
          <w:szCs w:val="24"/>
        </w:rPr>
      </w:pPr>
      <w:r w:rsidRPr="002C65CA">
        <w:rPr>
          <w:rFonts w:cs="Arial"/>
          <w:sz w:val="24"/>
          <w:szCs w:val="24"/>
        </w:rPr>
        <w:t xml:space="preserve">16.- María Guadalupe Guerrero Carvajal. Presente. </w:t>
      </w:r>
    </w:p>
    <w:p w:rsidR="00971D7B" w:rsidRPr="002C65CA" w:rsidRDefault="00971D7B" w:rsidP="00971D7B">
      <w:pPr>
        <w:spacing w:after="0" w:line="240" w:lineRule="auto"/>
        <w:jc w:val="both"/>
        <w:rPr>
          <w:rFonts w:cs="Arial"/>
          <w:sz w:val="24"/>
          <w:szCs w:val="24"/>
        </w:rPr>
      </w:pPr>
      <w:r w:rsidRPr="002C65CA">
        <w:rPr>
          <w:rFonts w:cs="Arial"/>
          <w:b/>
          <w:sz w:val="24"/>
          <w:szCs w:val="24"/>
        </w:rPr>
        <w:t xml:space="preserve"> </w:t>
      </w:r>
    </w:p>
    <w:p w:rsidR="00971D7B" w:rsidRPr="002C65CA" w:rsidRDefault="00971D7B" w:rsidP="00971D7B">
      <w:pPr>
        <w:spacing w:after="0" w:line="240" w:lineRule="auto"/>
        <w:ind w:firstLine="6"/>
        <w:jc w:val="both"/>
        <w:rPr>
          <w:rFonts w:cs="Arial"/>
          <w:b/>
          <w:sz w:val="24"/>
          <w:szCs w:val="24"/>
        </w:rPr>
      </w:pPr>
    </w:p>
    <w:p w:rsidR="00971D7B" w:rsidRPr="002C65CA" w:rsidRDefault="00971D7B" w:rsidP="00971D7B">
      <w:pPr>
        <w:spacing w:after="0" w:line="240" w:lineRule="auto"/>
        <w:jc w:val="both"/>
        <w:rPr>
          <w:rFonts w:cs="Arial"/>
          <w:sz w:val="24"/>
          <w:szCs w:val="24"/>
        </w:rPr>
      </w:pPr>
      <w:r w:rsidRPr="002C65CA">
        <w:rPr>
          <w:rFonts w:cs="Arial"/>
          <w:sz w:val="24"/>
          <w:szCs w:val="24"/>
        </w:rPr>
        <w:t xml:space="preserve">Por lo anterior, se declara la existencia de quórum legal para la celebración de esta sesión, en virtud de contar con la asistencia de  </w:t>
      </w:r>
      <w:r w:rsidRPr="002C65CA">
        <w:rPr>
          <w:rFonts w:cs="Arial"/>
          <w:b/>
          <w:sz w:val="24"/>
          <w:szCs w:val="24"/>
        </w:rPr>
        <w:t xml:space="preserve">9 </w:t>
      </w:r>
      <w:r w:rsidRPr="002C65CA">
        <w:rPr>
          <w:rFonts w:cs="Arial"/>
          <w:sz w:val="24"/>
          <w:szCs w:val="24"/>
        </w:rPr>
        <w:t xml:space="preserve">de los </w:t>
      </w:r>
      <w:r w:rsidRPr="002C65CA">
        <w:rPr>
          <w:rFonts w:cs="Arial"/>
          <w:b/>
          <w:sz w:val="24"/>
          <w:szCs w:val="24"/>
        </w:rPr>
        <w:t>16</w:t>
      </w:r>
      <w:r w:rsidRPr="002C65CA">
        <w:rPr>
          <w:rFonts w:cs="Arial"/>
          <w:sz w:val="24"/>
          <w:szCs w:val="24"/>
        </w:rPr>
        <w:t xml:space="preserve"> convocados, y contando con el quorum correspondiente a la comisión convocante con 8 de 11 regidores , así como de la comisión de Hacienda contando con 9 de 16 regidores por lo que todos los acuerdos serán validados de conformidad a lo establecido en la Ley del Gobierno y la Administración Pública Municipal del Estado de Jalisco así como el Reglamento Orgánico de Gobierno del Municipio de Puerto Vallarta, Jalisco. </w:t>
      </w:r>
    </w:p>
    <w:p w:rsidR="00971D7B" w:rsidRPr="002C65CA" w:rsidRDefault="00971D7B" w:rsidP="00971D7B">
      <w:pPr>
        <w:spacing w:after="0" w:line="240" w:lineRule="auto"/>
        <w:ind w:firstLine="6"/>
        <w:jc w:val="both"/>
        <w:rPr>
          <w:rFonts w:cs="Arial"/>
          <w:sz w:val="24"/>
          <w:szCs w:val="24"/>
        </w:rPr>
      </w:pPr>
    </w:p>
    <w:p w:rsidR="00971D7B" w:rsidRPr="002C65CA" w:rsidRDefault="00971D7B" w:rsidP="00971D7B">
      <w:pPr>
        <w:spacing w:after="0" w:line="240" w:lineRule="auto"/>
        <w:ind w:firstLine="6"/>
        <w:jc w:val="both"/>
        <w:rPr>
          <w:rFonts w:cs="Arial"/>
          <w:sz w:val="24"/>
          <w:szCs w:val="24"/>
        </w:rPr>
      </w:pPr>
    </w:p>
    <w:p w:rsidR="00971D7B" w:rsidRPr="002C65CA" w:rsidRDefault="00971D7B" w:rsidP="00971D7B">
      <w:pPr>
        <w:spacing w:after="0" w:line="240" w:lineRule="auto"/>
        <w:jc w:val="both"/>
        <w:rPr>
          <w:rFonts w:cs="Arial"/>
          <w:b/>
          <w:sz w:val="24"/>
          <w:szCs w:val="24"/>
        </w:rPr>
      </w:pPr>
      <w:r w:rsidRPr="002C65CA">
        <w:rPr>
          <w:rFonts w:cs="Arial"/>
          <w:b/>
          <w:sz w:val="24"/>
          <w:szCs w:val="24"/>
        </w:rPr>
        <w:t>2.- APROBACIÓN DEL ORDEN DEL DÍA.</w:t>
      </w:r>
    </w:p>
    <w:p w:rsidR="00971D7B" w:rsidRPr="002C65CA" w:rsidRDefault="00971D7B" w:rsidP="00971D7B">
      <w:pPr>
        <w:spacing w:after="0" w:line="240" w:lineRule="auto"/>
        <w:jc w:val="both"/>
        <w:rPr>
          <w:rFonts w:cs="Arial"/>
          <w:b/>
          <w:sz w:val="24"/>
          <w:szCs w:val="24"/>
        </w:rPr>
      </w:pPr>
    </w:p>
    <w:p w:rsidR="00971D7B" w:rsidRPr="002C65CA" w:rsidRDefault="00971D7B" w:rsidP="00971D7B">
      <w:pPr>
        <w:spacing w:after="0" w:line="240" w:lineRule="auto"/>
        <w:ind w:firstLine="6"/>
        <w:jc w:val="both"/>
        <w:rPr>
          <w:rFonts w:cs="Arial"/>
          <w:sz w:val="24"/>
          <w:szCs w:val="24"/>
        </w:rPr>
      </w:pPr>
      <w:r w:rsidRPr="002C65CA">
        <w:rPr>
          <w:rFonts w:cs="Arial"/>
          <w:sz w:val="24"/>
          <w:szCs w:val="24"/>
        </w:rPr>
        <w:t>Para lo que someto a su consideración compañeros regidores el orden del día de conformidad como se envió en tiempo y forma la convocatoria, para esta sesión quedando en los siguientes términos</w:t>
      </w:r>
    </w:p>
    <w:p w:rsidR="00971D7B" w:rsidRPr="002C65CA" w:rsidRDefault="00971D7B" w:rsidP="00971D7B">
      <w:pPr>
        <w:spacing w:after="0" w:line="240" w:lineRule="auto"/>
        <w:ind w:firstLine="6"/>
        <w:jc w:val="both"/>
        <w:rPr>
          <w:rFonts w:cs="Arial"/>
          <w:b/>
          <w:sz w:val="24"/>
          <w:szCs w:val="24"/>
        </w:rPr>
      </w:pPr>
    </w:p>
    <w:p w:rsidR="00971D7B" w:rsidRPr="002C65CA" w:rsidRDefault="00971D7B" w:rsidP="00971D7B">
      <w:pPr>
        <w:spacing w:after="0" w:line="240" w:lineRule="auto"/>
        <w:ind w:firstLine="6"/>
        <w:jc w:val="both"/>
        <w:rPr>
          <w:rFonts w:cs="Arial"/>
          <w:b/>
          <w:sz w:val="24"/>
          <w:szCs w:val="24"/>
        </w:rPr>
      </w:pPr>
      <w:r w:rsidRPr="002C65CA">
        <w:rPr>
          <w:rFonts w:cs="Arial"/>
          <w:b/>
          <w:sz w:val="24"/>
          <w:szCs w:val="24"/>
        </w:rPr>
        <w:t>ORDEN DEL DÍA:</w:t>
      </w:r>
    </w:p>
    <w:p w:rsidR="00971D7B" w:rsidRPr="002C65CA" w:rsidRDefault="00971D7B" w:rsidP="00971D7B">
      <w:pPr>
        <w:spacing w:after="0" w:line="240" w:lineRule="auto"/>
        <w:ind w:firstLine="6"/>
        <w:jc w:val="both"/>
        <w:rPr>
          <w:rFonts w:cs="Arial"/>
          <w:b/>
          <w:sz w:val="24"/>
          <w:szCs w:val="24"/>
        </w:rPr>
      </w:pPr>
    </w:p>
    <w:p w:rsidR="00971D7B" w:rsidRPr="002C65CA" w:rsidRDefault="00971D7B" w:rsidP="00971D7B">
      <w:pPr>
        <w:pStyle w:val="m-4413056845451678652gmail-msolistparagraph"/>
        <w:shd w:val="clear" w:color="auto" w:fill="FFFFFF"/>
        <w:spacing w:before="0" w:beforeAutospacing="0" w:after="0" w:afterAutospacing="0"/>
        <w:ind w:left="720"/>
        <w:jc w:val="both"/>
        <w:rPr>
          <w:rFonts w:asciiTheme="minorHAnsi" w:hAnsiTheme="minorHAnsi" w:cs="Arial"/>
          <w:color w:val="222222"/>
        </w:rPr>
      </w:pPr>
      <w:r w:rsidRPr="002C65CA">
        <w:rPr>
          <w:rFonts w:asciiTheme="minorHAnsi" w:hAnsiTheme="minorHAnsi" w:cs="Arial"/>
          <w:b/>
          <w:color w:val="222222"/>
        </w:rPr>
        <w:t>PRIMERO</w:t>
      </w:r>
      <w:r w:rsidRPr="002C65CA">
        <w:rPr>
          <w:rFonts w:asciiTheme="minorHAnsi" w:hAnsiTheme="minorHAnsi" w:cs="Arial"/>
          <w:color w:val="222222"/>
        </w:rPr>
        <w:t>: Lista de Asistencia y en su caso, declaración de Quórum Legal.</w:t>
      </w:r>
    </w:p>
    <w:p w:rsidR="00971D7B" w:rsidRPr="002C65CA" w:rsidRDefault="00971D7B" w:rsidP="00971D7B">
      <w:pPr>
        <w:pStyle w:val="m-4413056845451678652gmail-msolistparagraph"/>
        <w:shd w:val="clear" w:color="auto" w:fill="FFFFFF"/>
        <w:spacing w:before="0" w:beforeAutospacing="0" w:after="0" w:afterAutospacing="0"/>
        <w:ind w:left="720"/>
        <w:jc w:val="both"/>
        <w:rPr>
          <w:rFonts w:asciiTheme="minorHAnsi" w:hAnsiTheme="minorHAnsi" w:cs="Arial"/>
          <w:color w:val="222222"/>
        </w:rPr>
      </w:pPr>
      <w:r w:rsidRPr="002C65CA">
        <w:rPr>
          <w:rFonts w:asciiTheme="minorHAnsi" w:hAnsiTheme="minorHAnsi" w:cs="Arial"/>
          <w:b/>
          <w:color w:val="222222"/>
        </w:rPr>
        <w:t>SEGUNDO:</w:t>
      </w:r>
      <w:r w:rsidRPr="002C65CA">
        <w:rPr>
          <w:rFonts w:asciiTheme="minorHAnsi" w:hAnsiTheme="minorHAnsi" w:cs="Arial"/>
          <w:color w:val="222222"/>
        </w:rPr>
        <w:t xml:space="preserve"> Aprobación del Orden del Día</w:t>
      </w:r>
    </w:p>
    <w:p w:rsidR="00971D7B" w:rsidRPr="002C65CA" w:rsidRDefault="00971D7B" w:rsidP="00971D7B">
      <w:pPr>
        <w:pStyle w:val="m-4413056845451678652gmail-msolistparagraph"/>
        <w:shd w:val="clear" w:color="auto" w:fill="FFFFFF"/>
        <w:spacing w:before="0" w:beforeAutospacing="0" w:after="0" w:afterAutospacing="0"/>
        <w:ind w:left="720"/>
        <w:jc w:val="both"/>
        <w:rPr>
          <w:rFonts w:asciiTheme="minorHAnsi" w:hAnsiTheme="minorHAnsi" w:cs="Arial"/>
          <w:color w:val="222222"/>
        </w:rPr>
      </w:pPr>
      <w:r w:rsidRPr="002C65CA">
        <w:rPr>
          <w:rFonts w:asciiTheme="minorHAnsi" w:hAnsiTheme="minorHAnsi" w:cs="Arial"/>
          <w:b/>
          <w:color w:val="222222"/>
        </w:rPr>
        <w:t>TERCERO:</w:t>
      </w:r>
      <w:r w:rsidRPr="002C65CA">
        <w:rPr>
          <w:rFonts w:asciiTheme="minorHAnsi" w:hAnsiTheme="minorHAnsi" w:cs="Arial"/>
          <w:color w:val="222222"/>
        </w:rPr>
        <w:t xml:space="preserve"> Aprobación de la Minuta de la sesión de trabajo del día 26 de Febrero de la Comisión Edilicia Permanente de Turismo y Desarrollo Económico.</w:t>
      </w:r>
    </w:p>
    <w:p w:rsidR="009B4746" w:rsidRDefault="009B4746" w:rsidP="00971D7B">
      <w:pPr>
        <w:pStyle w:val="m-4413056845451678652gmail-msolistparagraph"/>
        <w:shd w:val="clear" w:color="auto" w:fill="FFFFFF"/>
        <w:spacing w:before="0" w:beforeAutospacing="0" w:after="0" w:afterAutospacing="0"/>
        <w:ind w:left="720"/>
        <w:jc w:val="both"/>
        <w:rPr>
          <w:rFonts w:asciiTheme="minorHAnsi" w:hAnsiTheme="minorHAnsi" w:cs="Arial"/>
          <w:b/>
          <w:color w:val="222222"/>
        </w:rPr>
      </w:pPr>
    </w:p>
    <w:p w:rsidR="009B4746" w:rsidRDefault="009B4746" w:rsidP="00971D7B">
      <w:pPr>
        <w:pStyle w:val="m-4413056845451678652gmail-msolistparagraph"/>
        <w:shd w:val="clear" w:color="auto" w:fill="FFFFFF"/>
        <w:spacing w:before="0" w:beforeAutospacing="0" w:after="0" w:afterAutospacing="0"/>
        <w:ind w:left="720"/>
        <w:jc w:val="both"/>
        <w:rPr>
          <w:rFonts w:asciiTheme="minorHAnsi" w:hAnsiTheme="minorHAnsi" w:cs="Arial"/>
          <w:b/>
          <w:color w:val="222222"/>
        </w:rPr>
      </w:pPr>
    </w:p>
    <w:p w:rsidR="009B4746" w:rsidRDefault="009B4746" w:rsidP="00971D7B">
      <w:pPr>
        <w:pStyle w:val="m-4413056845451678652gmail-msolistparagraph"/>
        <w:shd w:val="clear" w:color="auto" w:fill="FFFFFF"/>
        <w:spacing w:before="0" w:beforeAutospacing="0" w:after="0" w:afterAutospacing="0"/>
        <w:ind w:left="720"/>
        <w:jc w:val="both"/>
        <w:rPr>
          <w:rFonts w:asciiTheme="minorHAnsi" w:hAnsiTheme="minorHAnsi" w:cs="Arial"/>
          <w:b/>
          <w:color w:val="222222"/>
        </w:rPr>
      </w:pPr>
    </w:p>
    <w:p w:rsidR="00971D7B" w:rsidRPr="002C65CA" w:rsidRDefault="00971D7B" w:rsidP="00971D7B">
      <w:pPr>
        <w:pStyle w:val="m-4413056845451678652gmail-msolistparagraph"/>
        <w:shd w:val="clear" w:color="auto" w:fill="FFFFFF"/>
        <w:spacing w:before="0" w:beforeAutospacing="0" w:after="0" w:afterAutospacing="0"/>
        <w:ind w:left="720"/>
        <w:jc w:val="both"/>
        <w:rPr>
          <w:rFonts w:asciiTheme="minorHAnsi" w:hAnsiTheme="minorHAnsi" w:cs="Arial"/>
          <w:color w:val="222222"/>
        </w:rPr>
      </w:pPr>
      <w:r w:rsidRPr="002C65CA">
        <w:rPr>
          <w:rFonts w:asciiTheme="minorHAnsi" w:hAnsiTheme="minorHAnsi" w:cs="Arial"/>
          <w:b/>
          <w:color w:val="222222"/>
        </w:rPr>
        <w:t>CUARTO:</w:t>
      </w:r>
      <w:r w:rsidRPr="002C65CA">
        <w:rPr>
          <w:rFonts w:asciiTheme="minorHAnsi" w:hAnsiTheme="minorHAnsi" w:cs="Arial"/>
          <w:color w:val="222222"/>
        </w:rPr>
        <w:t xml:space="preserve"> Estudio, análisis y en su caso dictaminación del asunto turnado bajo número de Acuerdo N° 070/2019  a la Comisión de Turismo y Desarrollo Económico en coadyuvancia con Hacienda, correspondiente a la Iniciativa de Acuerdo Edilicio presentada por la Regidora, Lic. María Guadalupe Guerrero Carvajal, que tiene por objeto el establecimiento de un reconocimiento denominado “Excelencia Vallarta” a los prestadores de servicio turístico.                                 </w:t>
      </w:r>
    </w:p>
    <w:p w:rsidR="00971D7B" w:rsidRPr="002C65CA" w:rsidRDefault="00971D7B" w:rsidP="00971D7B">
      <w:pPr>
        <w:pStyle w:val="m-4413056845451678652gmail-msolistparagraph"/>
        <w:shd w:val="clear" w:color="auto" w:fill="FFFFFF"/>
        <w:spacing w:before="0" w:beforeAutospacing="0" w:after="0" w:afterAutospacing="0"/>
        <w:ind w:left="720"/>
        <w:jc w:val="both"/>
        <w:rPr>
          <w:rFonts w:asciiTheme="minorHAnsi" w:hAnsiTheme="minorHAnsi" w:cs="Arial"/>
          <w:color w:val="222222"/>
        </w:rPr>
      </w:pPr>
      <w:r w:rsidRPr="002C65CA">
        <w:rPr>
          <w:rFonts w:asciiTheme="minorHAnsi" w:hAnsiTheme="minorHAnsi" w:cs="Arial"/>
          <w:b/>
          <w:color w:val="222222"/>
        </w:rPr>
        <w:t>QUINTO:</w:t>
      </w:r>
      <w:r w:rsidRPr="002C65CA">
        <w:rPr>
          <w:rFonts w:asciiTheme="minorHAnsi" w:hAnsiTheme="minorHAnsi" w:cs="Arial"/>
          <w:color w:val="222222"/>
        </w:rPr>
        <w:t xml:space="preserve"> Asuntos Generales.</w:t>
      </w:r>
    </w:p>
    <w:p w:rsidR="00971D7B" w:rsidRPr="002C65CA" w:rsidRDefault="00971D7B" w:rsidP="00971D7B">
      <w:pPr>
        <w:pStyle w:val="m-4413056845451678652gmail-msolistparagraph"/>
        <w:shd w:val="clear" w:color="auto" w:fill="FFFFFF"/>
        <w:spacing w:before="0" w:beforeAutospacing="0" w:after="0" w:afterAutospacing="0"/>
        <w:ind w:left="720"/>
        <w:jc w:val="both"/>
        <w:rPr>
          <w:rFonts w:asciiTheme="minorHAnsi" w:hAnsiTheme="minorHAnsi" w:cs="Arial"/>
          <w:color w:val="222222"/>
        </w:rPr>
      </w:pPr>
      <w:r w:rsidRPr="002C65CA">
        <w:rPr>
          <w:rFonts w:asciiTheme="minorHAnsi" w:hAnsiTheme="minorHAnsi" w:cs="Arial"/>
          <w:b/>
          <w:color w:val="222222"/>
        </w:rPr>
        <w:t>SEXTO:</w:t>
      </w:r>
      <w:r w:rsidRPr="002C65CA">
        <w:rPr>
          <w:rFonts w:asciiTheme="minorHAnsi" w:hAnsiTheme="minorHAnsi" w:cs="Arial"/>
          <w:color w:val="222222"/>
        </w:rPr>
        <w:t xml:space="preserve"> Cierre de Sesión.</w:t>
      </w:r>
    </w:p>
    <w:p w:rsidR="00971D7B" w:rsidRPr="002C65CA" w:rsidRDefault="00971D7B" w:rsidP="00971D7B">
      <w:pPr>
        <w:pStyle w:val="Prrafodelista"/>
        <w:spacing w:after="0" w:line="240" w:lineRule="auto"/>
        <w:jc w:val="both"/>
        <w:rPr>
          <w:rFonts w:cs="Arial"/>
          <w:sz w:val="24"/>
          <w:szCs w:val="24"/>
        </w:rPr>
      </w:pPr>
    </w:p>
    <w:p w:rsidR="00971D7B" w:rsidRPr="002C65CA" w:rsidRDefault="00971D7B" w:rsidP="00971D7B">
      <w:pPr>
        <w:tabs>
          <w:tab w:val="left" w:pos="2488"/>
        </w:tabs>
        <w:spacing w:after="0" w:line="240" w:lineRule="auto"/>
        <w:jc w:val="both"/>
        <w:rPr>
          <w:rFonts w:cs="Arial"/>
          <w:sz w:val="24"/>
          <w:szCs w:val="24"/>
        </w:rPr>
      </w:pPr>
    </w:p>
    <w:p w:rsidR="00971D7B" w:rsidRPr="002C65CA" w:rsidRDefault="00971D7B" w:rsidP="00971D7B">
      <w:pPr>
        <w:tabs>
          <w:tab w:val="left" w:pos="2488"/>
        </w:tabs>
        <w:spacing w:after="0" w:line="240" w:lineRule="auto"/>
        <w:jc w:val="both"/>
        <w:rPr>
          <w:rFonts w:cs="Arial"/>
          <w:sz w:val="24"/>
          <w:szCs w:val="24"/>
        </w:rPr>
      </w:pPr>
      <w:r w:rsidRPr="002C65CA">
        <w:rPr>
          <w:rFonts w:cs="Arial"/>
          <w:sz w:val="24"/>
          <w:szCs w:val="24"/>
        </w:rPr>
        <w:t>Está a su consideración, señoras y señores Regidores, el Orden del Día, por lo que en votación económica les pregunto, es de aprobarse.-</w:t>
      </w:r>
      <w:r w:rsidRPr="002C65CA">
        <w:rPr>
          <w:rFonts w:cs="Arial"/>
          <w:sz w:val="24"/>
          <w:szCs w:val="24"/>
        </w:rPr>
        <w:tab/>
      </w:r>
    </w:p>
    <w:p w:rsidR="00971D7B" w:rsidRPr="002C65CA" w:rsidRDefault="00971D7B" w:rsidP="00971D7B">
      <w:pPr>
        <w:spacing w:after="0" w:line="240" w:lineRule="auto"/>
        <w:jc w:val="both"/>
        <w:rPr>
          <w:rFonts w:cs="Arial"/>
          <w:sz w:val="24"/>
          <w:szCs w:val="24"/>
        </w:rPr>
      </w:pPr>
    </w:p>
    <w:p w:rsidR="00971D7B" w:rsidRPr="002C65CA" w:rsidRDefault="00971D7B" w:rsidP="00971D7B">
      <w:pPr>
        <w:spacing w:after="0" w:line="240" w:lineRule="auto"/>
        <w:jc w:val="both"/>
        <w:rPr>
          <w:rFonts w:cs="Arial"/>
          <w:sz w:val="24"/>
          <w:szCs w:val="24"/>
        </w:rPr>
      </w:pPr>
      <w:r w:rsidRPr="002C65CA">
        <w:rPr>
          <w:rFonts w:cs="Arial"/>
          <w:sz w:val="24"/>
          <w:szCs w:val="24"/>
        </w:rPr>
        <w:t>A FAVOR 9 EN CONTRA 0 ABSTENCIONES 0.</w:t>
      </w:r>
    </w:p>
    <w:p w:rsidR="00971D7B" w:rsidRPr="002C65CA" w:rsidRDefault="00971D7B" w:rsidP="00971D7B">
      <w:pPr>
        <w:spacing w:after="0" w:line="240" w:lineRule="auto"/>
        <w:jc w:val="both"/>
        <w:rPr>
          <w:rFonts w:cs="Arial"/>
          <w:sz w:val="24"/>
          <w:szCs w:val="24"/>
        </w:rPr>
      </w:pPr>
      <w:r w:rsidRPr="002C65CA">
        <w:rPr>
          <w:rFonts w:cs="Arial"/>
          <w:sz w:val="24"/>
          <w:szCs w:val="24"/>
        </w:rPr>
        <w:t>APROBADO POR MAYORIA SIMPLE DE VOTOS</w:t>
      </w:r>
    </w:p>
    <w:p w:rsidR="00971D7B" w:rsidRPr="002C65CA" w:rsidRDefault="00971D7B" w:rsidP="00971D7B">
      <w:pPr>
        <w:spacing w:after="0" w:line="240" w:lineRule="auto"/>
        <w:jc w:val="both"/>
        <w:rPr>
          <w:rFonts w:cs="Arial"/>
          <w:b/>
          <w:sz w:val="24"/>
          <w:szCs w:val="24"/>
        </w:rPr>
      </w:pPr>
    </w:p>
    <w:p w:rsidR="00971D7B" w:rsidRPr="002C65CA" w:rsidRDefault="00971D7B" w:rsidP="00971D7B">
      <w:pPr>
        <w:spacing w:after="0" w:line="240" w:lineRule="auto"/>
        <w:jc w:val="both"/>
        <w:rPr>
          <w:rFonts w:cs="Arial"/>
          <w:sz w:val="24"/>
          <w:szCs w:val="24"/>
        </w:rPr>
      </w:pPr>
      <w:r w:rsidRPr="002C65CA">
        <w:rPr>
          <w:rFonts w:cs="Arial"/>
          <w:sz w:val="24"/>
          <w:szCs w:val="24"/>
        </w:rPr>
        <w:t>Por lo anterior, el orden del día queda aprobado en los términos que se mencionó.</w:t>
      </w:r>
    </w:p>
    <w:p w:rsidR="00971D7B" w:rsidRPr="002C65CA" w:rsidRDefault="00971D7B" w:rsidP="00971D7B">
      <w:pPr>
        <w:pStyle w:val="Sinespaciado"/>
        <w:jc w:val="both"/>
        <w:rPr>
          <w:rFonts w:asciiTheme="minorHAnsi" w:eastAsia="Calibri" w:hAnsiTheme="minorHAnsi" w:cs="Arial"/>
          <w:sz w:val="24"/>
          <w:szCs w:val="24"/>
          <w:lang w:eastAsia="en-US"/>
        </w:rPr>
      </w:pPr>
    </w:p>
    <w:p w:rsidR="00971D7B" w:rsidRPr="002C65CA" w:rsidRDefault="00971D7B" w:rsidP="00971D7B">
      <w:pPr>
        <w:spacing w:after="0" w:line="240" w:lineRule="auto"/>
        <w:jc w:val="both"/>
        <w:rPr>
          <w:rFonts w:cs="Arial"/>
          <w:b/>
          <w:sz w:val="24"/>
          <w:szCs w:val="24"/>
        </w:rPr>
      </w:pPr>
      <w:r w:rsidRPr="002C65CA">
        <w:rPr>
          <w:rFonts w:cs="Arial"/>
          <w:b/>
          <w:sz w:val="24"/>
          <w:szCs w:val="24"/>
        </w:rPr>
        <w:t>3.-</w:t>
      </w:r>
      <w:r w:rsidRPr="002C65CA">
        <w:rPr>
          <w:rFonts w:cs="Arial"/>
          <w:sz w:val="24"/>
          <w:szCs w:val="24"/>
        </w:rPr>
        <w:t xml:space="preserve"> </w:t>
      </w:r>
      <w:r w:rsidRPr="002C65CA">
        <w:rPr>
          <w:rFonts w:cs="Arial"/>
          <w:b/>
          <w:sz w:val="24"/>
          <w:szCs w:val="24"/>
        </w:rPr>
        <w:t>APROBACIÓN DE LA MINUTA DE LA SESIÓN DE TRABAJO DEL DÍA 26 DE FEBRERO 2019 DE LA COMISIÓN EDILICIA PERMANENTE DE TURISMO Y DESARROLLO ECONÓMICO EN COADYUVANCIA CON HACIENDA</w:t>
      </w:r>
      <w:r w:rsidRPr="002C65CA">
        <w:rPr>
          <w:rFonts w:eastAsia="Times New Roman" w:cs="Arial"/>
          <w:b/>
          <w:color w:val="222222"/>
          <w:sz w:val="24"/>
          <w:szCs w:val="24"/>
          <w:lang w:eastAsia="es-MX"/>
        </w:rPr>
        <w:t>.</w:t>
      </w:r>
    </w:p>
    <w:p w:rsidR="00971D7B" w:rsidRPr="002C65CA" w:rsidRDefault="00971D7B" w:rsidP="00971D7B">
      <w:pPr>
        <w:spacing w:after="0" w:line="240" w:lineRule="auto"/>
        <w:jc w:val="both"/>
        <w:rPr>
          <w:rFonts w:cs="Arial"/>
          <w:b/>
          <w:sz w:val="24"/>
          <w:szCs w:val="24"/>
        </w:rPr>
      </w:pPr>
    </w:p>
    <w:p w:rsidR="00971D7B" w:rsidRPr="002C65CA" w:rsidRDefault="00971D7B" w:rsidP="00971D7B">
      <w:pPr>
        <w:pStyle w:val="Sinespaciado"/>
        <w:jc w:val="both"/>
        <w:rPr>
          <w:rFonts w:asciiTheme="minorHAnsi" w:hAnsiTheme="minorHAnsi" w:cs="Arial"/>
          <w:sz w:val="24"/>
          <w:szCs w:val="24"/>
        </w:rPr>
      </w:pPr>
      <w:r w:rsidRPr="002C65CA">
        <w:rPr>
          <w:rFonts w:asciiTheme="minorHAnsi" w:hAnsiTheme="minorHAnsi" w:cs="Arial"/>
          <w:sz w:val="24"/>
          <w:szCs w:val="24"/>
        </w:rPr>
        <w:t xml:space="preserve">De conformidad al artículo 42 fracción II del Reglamento Orgánico del Gobierno y de la Administración Pública del Municipio de Puerto Vallarta, Jalisco y toda vez que se envió con anticipación la minuta del pasado 26 de febrero del 2019, solicito se tenga a bien omitir su lectura, por lo que pongo a votación la omisión de la misma. </w:t>
      </w:r>
    </w:p>
    <w:p w:rsidR="00971D7B" w:rsidRPr="002C65CA" w:rsidRDefault="00971D7B" w:rsidP="00971D7B">
      <w:pPr>
        <w:spacing w:after="0" w:line="240" w:lineRule="auto"/>
        <w:ind w:firstLine="1418"/>
        <w:jc w:val="both"/>
        <w:rPr>
          <w:rFonts w:eastAsia="Times New Roman" w:cs="Arial"/>
          <w:sz w:val="24"/>
          <w:szCs w:val="24"/>
          <w:lang w:eastAsia="es-MX"/>
        </w:rPr>
      </w:pPr>
    </w:p>
    <w:p w:rsidR="00971D7B" w:rsidRPr="002C65CA" w:rsidRDefault="00971D7B" w:rsidP="00971D7B">
      <w:pPr>
        <w:spacing w:after="0" w:line="240" w:lineRule="auto"/>
        <w:ind w:firstLine="1418"/>
        <w:jc w:val="both"/>
        <w:rPr>
          <w:rFonts w:cs="Arial"/>
          <w:sz w:val="24"/>
          <w:szCs w:val="24"/>
        </w:rPr>
      </w:pPr>
      <w:r w:rsidRPr="002C65CA">
        <w:rPr>
          <w:rFonts w:cs="Arial"/>
          <w:sz w:val="24"/>
          <w:szCs w:val="24"/>
        </w:rPr>
        <w:t xml:space="preserve">Una vez lo anterior, está a su consideración, señoras y señores Regidores, la Aprobación de la minuta del pasado 26 de febrero de la Comisión Permanente de Turismo y Desarrollo Económico, por lo que en votación económica les pregunto, es de aprobarse.- </w:t>
      </w:r>
    </w:p>
    <w:p w:rsidR="00971D7B" w:rsidRPr="002C65CA" w:rsidRDefault="00971D7B" w:rsidP="00971D7B">
      <w:pPr>
        <w:tabs>
          <w:tab w:val="left" w:pos="2488"/>
        </w:tabs>
        <w:spacing w:after="0" w:line="240" w:lineRule="auto"/>
        <w:jc w:val="both"/>
        <w:rPr>
          <w:rFonts w:cs="Arial"/>
          <w:sz w:val="24"/>
          <w:szCs w:val="24"/>
        </w:rPr>
      </w:pPr>
    </w:p>
    <w:p w:rsidR="00971D7B" w:rsidRPr="002C65CA" w:rsidRDefault="00971D7B" w:rsidP="00971D7B">
      <w:pPr>
        <w:spacing w:after="0" w:line="240" w:lineRule="auto"/>
        <w:jc w:val="both"/>
        <w:rPr>
          <w:rFonts w:cs="Arial"/>
          <w:sz w:val="24"/>
          <w:szCs w:val="24"/>
        </w:rPr>
      </w:pPr>
      <w:r w:rsidRPr="002C65CA">
        <w:rPr>
          <w:rFonts w:cs="Arial"/>
          <w:sz w:val="24"/>
          <w:szCs w:val="24"/>
        </w:rPr>
        <w:t>A FAVOR 9 EN CONTRA 0 ABSTENCIONES 0.</w:t>
      </w:r>
    </w:p>
    <w:p w:rsidR="00971D7B" w:rsidRPr="002C65CA" w:rsidRDefault="00971D7B" w:rsidP="00971D7B">
      <w:pPr>
        <w:spacing w:after="0" w:line="240" w:lineRule="auto"/>
        <w:jc w:val="both"/>
        <w:rPr>
          <w:rFonts w:cs="Arial"/>
          <w:sz w:val="24"/>
          <w:szCs w:val="24"/>
        </w:rPr>
      </w:pPr>
      <w:r w:rsidRPr="002C65CA">
        <w:rPr>
          <w:rFonts w:cs="Arial"/>
          <w:sz w:val="24"/>
          <w:szCs w:val="24"/>
        </w:rPr>
        <w:t>APROBADO POR MAYORIA SIMPLE DE VOTOS</w:t>
      </w:r>
    </w:p>
    <w:p w:rsidR="00971D7B" w:rsidRPr="002C65CA" w:rsidRDefault="00971D7B" w:rsidP="00971D7B">
      <w:pPr>
        <w:tabs>
          <w:tab w:val="left" w:pos="2488"/>
        </w:tabs>
        <w:spacing w:after="0" w:line="240" w:lineRule="auto"/>
        <w:jc w:val="both"/>
        <w:rPr>
          <w:rFonts w:cs="Arial"/>
          <w:sz w:val="24"/>
          <w:szCs w:val="24"/>
        </w:rPr>
      </w:pPr>
    </w:p>
    <w:p w:rsidR="00971D7B" w:rsidRPr="002C65CA" w:rsidRDefault="00971D7B" w:rsidP="00971D7B">
      <w:pPr>
        <w:pStyle w:val="Sinespaciado"/>
        <w:jc w:val="both"/>
        <w:rPr>
          <w:rFonts w:asciiTheme="minorHAnsi" w:hAnsiTheme="minorHAnsi" w:cs="Arial"/>
          <w:sz w:val="24"/>
          <w:szCs w:val="24"/>
          <w:lang w:val="es-ES_tradnl"/>
        </w:rPr>
      </w:pPr>
    </w:p>
    <w:p w:rsidR="00971D7B" w:rsidRPr="002C65CA" w:rsidRDefault="00971D7B" w:rsidP="00971D7B">
      <w:pPr>
        <w:spacing w:after="0" w:line="240" w:lineRule="auto"/>
        <w:jc w:val="both"/>
        <w:rPr>
          <w:rFonts w:cs="Arial"/>
          <w:b/>
          <w:color w:val="222222"/>
          <w:sz w:val="24"/>
          <w:szCs w:val="24"/>
        </w:rPr>
      </w:pPr>
      <w:r w:rsidRPr="002C65CA">
        <w:rPr>
          <w:rFonts w:cs="Arial"/>
          <w:b/>
          <w:sz w:val="24"/>
          <w:szCs w:val="24"/>
          <w:lang w:val="es-ES_tradnl"/>
        </w:rPr>
        <w:t>4.-</w:t>
      </w:r>
      <w:r w:rsidRPr="002C65CA">
        <w:rPr>
          <w:rFonts w:cs="Arial"/>
          <w:sz w:val="24"/>
          <w:szCs w:val="24"/>
        </w:rPr>
        <w:t xml:space="preserve"> </w:t>
      </w:r>
      <w:r w:rsidRPr="002C65CA">
        <w:rPr>
          <w:rFonts w:cs="Arial"/>
          <w:b/>
          <w:color w:val="222222"/>
          <w:sz w:val="24"/>
          <w:szCs w:val="24"/>
        </w:rPr>
        <w:t xml:space="preserve">ESTUDIO, ANÁLISIS Y EN SU CASO DICTAMINACIÓN DEL ASUNTO TURNADO BAJO NÚMERO DE ACUERDO N° 070/2019. </w:t>
      </w:r>
    </w:p>
    <w:p w:rsidR="00971D7B" w:rsidRPr="002C65CA" w:rsidRDefault="00971D7B" w:rsidP="00971D7B">
      <w:pPr>
        <w:spacing w:after="0" w:line="240" w:lineRule="auto"/>
        <w:jc w:val="both"/>
        <w:rPr>
          <w:rFonts w:cs="Arial"/>
          <w:b/>
          <w:sz w:val="24"/>
          <w:szCs w:val="24"/>
        </w:rPr>
      </w:pPr>
    </w:p>
    <w:p w:rsidR="00971D7B" w:rsidRPr="002C65CA" w:rsidRDefault="00971D7B" w:rsidP="00971D7B">
      <w:pPr>
        <w:spacing w:after="0" w:line="240" w:lineRule="auto"/>
        <w:jc w:val="both"/>
        <w:rPr>
          <w:rFonts w:cs="Arial"/>
          <w:b/>
          <w:sz w:val="24"/>
          <w:szCs w:val="24"/>
        </w:rPr>
      </w:pPr>
      <w:r w:rsidRPr="002C65CA">
        <w:rPr>
          <w:rFonts w:cs="Arial"/>
          <w:sz w:val="24"/>
          <w:szCs w:val="24"/>
        </w:rPr>
        <w:t xml:space="preserve">Continuando con el desarrollo de esta sesión, en el presente punto tenemos a bien continuar con el asunto turnado como convocante a la Comisión de Turismo y Desarrollo Económico en coadyuvancia con la Comisión de Hacienda.  </w:t>
      </w:r>
    </w:p>
    <w:p w:rsidR="00971D7B" w:rsidRPr="002C65CA" w:rsidRDefault="00971D7B" w:rsidP="00971D7B">
      <w:pPr>
        <w:spacing w:after="0" w:line="240" w:lineRule="auto"/>
        <w:jc w:val="both"/>
        <w:rPr>
          <w:rFonts w:eastAsia="Times New Roman" w:cs="Arial"/>
          <w:color w:val="222222"/>
          <w:sz w:val="24"/>
          <w:szCs w:val="24"/>
          <w:lang w:eastAsia="es-MX"/>
        </w:rPr>
      </w:pPr>
    </w:p>
    <w:p w:rsidR="00971D7B" w:rsidRPr="002C65CA" w:rsidRDefault="00971D7B" w:rsidP="00971D7B">
      <w:pPr>
        <w:pStyle w:val="Prrafodelista"/>
        <w:numPr>
          <w:ilvl w:val="0"/>
          <w:numId w:val="5"/>
        </w:numPr>
        <w:spacing w:after="0" w:line="240" w:lineRule="auto"/>
        <w:jc w:val="both"/>
        <w:rPr>
          <w:rFonts w:eastAsia="Times New Roman" w:cs="Arial"/>
          <w:color w:val="222222"/>
          <w:sz w:val="24"/>
          <w:szCs w:val="24"/>
          <w:lang w:eastAsia="es-MX"/>
        </w:rPr>
      </w:pPr>
      <w:r w:rsidRPr="002C65CA">
        <w:rPr>
          <w:rFonts w:eastAsia="Times New Roman" w:cs="Arial"/>
          <w:color w:val="222222"/>
          <w:sz w:val="24"/>
          <w:szCs w:val="24"/>
          <w:lang w:eastAsia="es-MX"/>
        </w:rPr>
        <w:t xml:space="preserve">Iniciativa de Acuerdo Edilicio presentada por su servidora, que tiene como propósito que el H. Ayuntamiento de Puerto Vallarta autorice otorgar el reconocimiento “Excelencia Vallarta”. </w:t>
      </w:r>
    </w:p>
    <w:p w:rsidR="009B4746" w:rsidRPr="002C65CA" w:rsidRDefault="009B4746" w:rsidP="00971D7B">
      <w:pPr>
        <w:spacing w:after="0" w:line="240" w:lineRule="auto"/>
        <w:jc w:val="both"/>
        <w:rPr>
          <w:rFonts w:cs="Arial"/>
          <w:sz w:val="24"/>
          <w:szCs w:val="24"/>
        </w:rPr>
      </w:pPr>
    </w:p>
    <w:p w:rsidR="009B4746" w:rsidRDefault="00971D7B" w:rsidP="00971D7B">
      <w:pPr>
        <w:pStyle w:val="Sinespaciado"/>
        <w:ind w:firstLine="708"/>
        <w:jc w:val="both"/>
        <w:rPr>
          <w:rFonts w:asciiTheme="minorHAnsi" w:hAnsiTheme="minorHAnsi" w:cs="Arial"/>
          <w:sz w:val="24"/>
          <w:szCs w:val="24"/>
        </w:rPr>
      </w:pPr>
      <w:r w:rsidRPr="002C65CA">
        <w:rPr>
          <w:rFonts w:asciiTheme="minorHAnsi" w:hAnsiTheme="minorHAnsi" w:cs="Arial"/>
          <w:sz w:val="24"/>
          <w:szCs w:val="24"/>
        </w:rPr>
        <w:t xml:space="preserve">Siendo este un tema que hemos abordado en un par de mesas de trabajo, en el que se compartieron puntos de vista y se abonaron ideas para mejorar la iniciativa, concluyendo que la presente iniciativa contribuirá a mejorar las políticas públicas municipales en materia turística. En mi carácter de presidenta de la comisión convocante me permito realizar esta propuesta de dictamen que se les entrego con anticipación para su estudio y análisis, que como podrán observar, su planteamiento va en sentido positivo, agregando las reglas de operación con las que se ejecutaría el programa en general, reglas que fueron analizadas y consensadas en las mesas de trabajo, esto con el fin de que la Dirección de Turismo tenga una visión clara para realizar el reconocimiento “Excelencia Vallarta”. </w:t>
      </w:r>
    </w:p>
    <w:p w:rsidR="009B4746" w:rsidRDefault="009B4746" w:rsidP="00971D7B">
      <w:pPr>
        <w:pStyle w:val="Sinespaciado"/>
        <w:ind w:firstLine="708"/>
        <w:jc w:val="both"/>
        <w:rPr>
          <w:rFonts w:asciiTheme="minorHAnsi" w:hAnsiTheme="minorHAnsi" w:cs="Arial"/>
          <w:sz w:val="24"/>
          <w:szCs w:val="24"/>
        </w:rPr>
      </w:pPr>
    </w:p>
    <w:p w:rsidR="009B4746" w:rsidRDefault="009B4746" w:rsidP="00971D7B">
      <w:pPr>
        <w:pStyle w:val="Sinespaciado"/>
        <w:ind w:firstLine="708"/>
        <w:jc w:val="both"/>
        <w:rPr>
          <w:rFonts w:asciiTheme="minorHAnsi" w:hAnsiTheme="minorHAnsi" w:cs="Arial"/>
          <w:sz w:val="24"/>
          <w:szCs w:val="24"/>
        </w:rPr>
      </w:pPr>
    </w:p>
    <w:p w:rsidR="009B4746" w:rsidRDefault="009B4746" w:rsidP="00971D7B">
      <w:pPr>
        <w:pStyle w:val="Sinespaciado"/>
        <w:ind w:firstLine="708"/>
        <w:jc w:val="both"/>
        <w:rPr>
          <w:rFonts w:asciiTheme="minorHAnsi" w:hAnsiTheme="minorHAnsi" w:cs="Arial"/>
          <w:sz w:val="24"/>
          <w:szCs w:val="24"/>
        </w:rPr>
      </w:pPr>
    </w:p>
    <w:p w:rsidR="009B4746" w:rsidRDefault="009B4746" w:rsidP="00971D7B">
      <w:pPr>
        <w:pStyle w:val="Sinespaciado"/>
        <w:ind w:firstLine="708"/>
        <w:jc w:val="both"/>
        <w:rPr>
          <w:rFonts w:asciiTheme="minorHAnsi" w:hAnsiTheme="minorHAnsi" w:cs="Arial"/>
          <w:sz w:val="24"/>
          <w:szCs w:val="24"/>
        </w:rPr>
      </w:pPr>
    </w:p>
    <w:p w:rsidR="00971D7B" w:rsidRPr="002C65CA" w:rsidRDefault="00971D7B" w:rsidP="00971D7B">
      <w:pPr>
        <w:pStyle w:val="Sinespaciado"/>
        <w:ind w:firstLine="708"/>
        <w:jc w:val="both"/>
        <w:rPr>
          <w:rFonts w:asciiTheme="minorHAnsi" w:hAnsiTheme="minorHAnsi" w:cs="Arial"/>
          <w:sz w:val="24"/>
          <w:szCs w:val="24"/>
        </w:rPr>
      </w:pPr>
      <w:r w:rsidRPr="002C65CA">
        <w:rPr>
          <w:rFonts w:asciiTheme="minorHAnsi" w:hAnsiTheme="minorHAnsi" w:cs="Arial"/>
          <w:sz w:val="24"/>
          <w:szCs w:val="24"/>
        </w:rPr>
        <w:t xml:space="preserve">Si me permiten haré la lectura de las Reglas de Operación del programa y en caso de que tengan alguna duda o aportación favor de hacerlo saber. </w:t>
      </w:r>
    </w:p>
    <w:p w:rsidR="00971D7B" w:rsidRPr="002C65CA" w:rsidRDefault="00971D7B" w:rsidP="00971D7B">
      <w:pPr>
        <w:pStyle w:val="Sinespaciado"/>
        <w:ind w:firstLine="708"/>
        <w:jc w:val="both"/>
        <w:rPr>
          <w:rFonts w:asciiTheme="minorHAnsi" w:hAnsiTheme="minorHAnsi" w:cs="Arial"/>
          <w:sz w:val="24"/>
          <w:szCs w:val="24"/>
        </w:rPr>
      </w:pPr>
    </w:p>
    <w:p w:rsidR="00971D7B" w:rsidRPr="002C65CA" w:rsidRDefault="00971D7B" w:rsidP="00971D7B">
      <w:pPr>
        <w:pStyle w:val="Sinespaciado"/>
        <w:jc w:val="both"/>
        <w:rPr>
          <w:rFonts w:asciiTheme="minorHAnsi" w:hAnsiTheme="minorHAnsi" w:cs="Arial"/>
          <w:b/>
          <w:sz w:val="24"/>
          <w:szCs w:val="24"/>
        </w:rPr>
      </w:pPr>
    </w:p>
    <w:p w:rsidR="00971D7B" w:rsidRPr="002C65CA" w:rsidRDefault="00971D7B" w:rsidP="00971D7B">
      <w:pPr>
        <w:spacing w:line="240" w:lineRule="auto"/>
        <w:ind w:firstLine="708"/>
        <w:jc w:val="both"/>
        <w:rPr>
          <w:rFonts w:cs="Arial"/>
          <w:b/>
          <w:sz w:val="24"/>
          <w:szCs w:val="24"/>
        </w:rPr>
      </w:pPr>
      <w:r w:rsidRPr="002C65CA">
        <w:rPr>
          <w:rFonts w:cs="Arial"/>
          <w:b/>
          <w:sz w:val="24"/>
          <w:szCs w:val="24"/>
        </w:rPr>
        <w:t>REGLAS DE OPERACIÓN DEL PROGRAMA “EXCELENCIA VALLARTA” DEL MUNICIPIO DE PUERTO VALLARTA JALISCO.</w:t>
      </w:r>
    </w:p>
    <w:p w:rsidR="00971D7B" w:rsidRPr="002C65CA" w:rsidRDefault="00971D7B" w:rsidP="00971D7B">
      <w:pPr>
        <w:pStyle w:val="ROMANOS"/>
        <w:spacing w:after="0" w:line="240" w:lineRule="auto"/>
        <w:rPr>
          <w:rFonts w:asciiTheme="minorHAnsi" w:hAnsiTheme="minorHAnsi"/>
          <w:sz w:val="24"/>
          <w:szCs w:val="24"/>
        </w:rPr>
      </w:pPr>
    </w:p>
    <w:p w:rsidR="00971D7B" w:rsidRPr="002C65CA" w:rsidRDefault="00971D7B" w:rsidP="00971D7B">
      <w:pPr>
        <w:pStyle w:val="ROMANOS"/>
        <w:spacing w:after="0" w:line="240" w:lineRule="auto"/>
        <w:rPr>
          <w:rFonts w:asciiTheme="minorHAnsi" w:hAnsiTheme="minorHAnsi"/>
          <w:sz w:val="24"/>
          <w:szCs w:val="24"/>
        </w:rPr>
      </w:pPr>
      <w:r w:rsidRPr="002C65CA">
        <w:rPr>
          <w:rFonts w:asciiTheme="minorHAnsi" w:hAnsiTheme="minorHAnsi"/>
          <w:sz w:val="24"/>
          <w:szCs w:val="24"/>
        </w:rPr>
        <w:t>1.- Objetivo.</w:t>
      </w:r>
    </w:p>
    <w:p w:rsidR="00971D7B" w:rsidRPr="002C65CA" w:rsidRDefault="00971D7B" w:rsidP="00971D7B">
      <w:pPr>
        <w:pStyle w:val="ROMANOS"/>
        <w:spacing w:after="0" w:line="240" w:lineRule="auto"/>
        <w:rPr>
          <w:rFonts w:asciiTheme="minorHAnsi" w:hAnsiTheme="minorHAnsi"/>
          <w:sz w:val="24"/>
          <w:szCs w:val="24"/>
        </w:rPr>
      </w:pPr>
    </w:p>
    <w:p w:rsidR="00971D7B" w:rsidRPr="002C65CA" w:rsidRDefault="00971D7B" w:rsidP="00971D7B">
      <w:pPr>
        <w:pStyle w:val="ROMANOS"/>
        <w:spacing w:after="0" w:line="240" w:lineRule="auto"/>
        <w:rPr>
          <w:rFonts w:asciiTheme="minorHAnsi" w:hAnsiTheme="minorHAnsi"/>
          <w:sz w:val="24"/>
          <w:szCs w:val="24"/>
        </w:rPr>
      </w:pPr>
      <w:r w:rsidRPr="002C65CA">
        <w:rPr>
          <w:rFonts w:asciiTheme="minorHAnsi" w:hAnsiTheme="minorHAnsi"/>
          <w:sz w:val="24"/>
          <w:szCs w:val="24"/>
        </w:rPr>
        <w:t>2.- Participantes</w:t>
      </w:r>
    </w:p>
    <w:p w:rsidR="00971D7B" w:rsidRPr="002C65CA" w:rsidRDefault="00971D7B" w:rsidP="00971D7B">
      <w:pPr>
        <w:pStyle w:val="ROMANOS"/>
        <w:spacing w:after="0" w:line="240" w:lineRule="auto"/>
        <w:rPr>
          <w:rFonts w:asciiTheme="minorHAnsi" w:hAnsiTheme="minorHAnsi"/>
          <w:sz w:val="24"/>
          <w:szCs w:val="24"/>
        </w:rPr>
      </w:pPr>
      <w:r w:rsidRPr="002C65CA">
        <w:rPr>
          <w:rFonts w:asciiTheme="minorHAnsi" w:hAnsiTheme="minorHAnsi"/>
          <w:sz w:val="24"/>
          <w:szCs w:val="24"/>
        </w:rPr>
        <w:tab/>
        <w:t>2.1.- Dependencia responsable del programa.</w:t>
      </w:r>
    </w:p>
    <w:p w:rsidR="00971D7B" w:rsidRPr="002C65CA" w:rsidRDefault="00971D7B" w:rsidP="00971D7B">
      <w:pPr>
        <w:pStyle w:val="ROMANOS"/>
        <w:spacing w:after="0" w:line="240" w:lineRule="auto"/>
        <w:rPr>
          <w:rFonts w:asciiTheme="minorHAnsi" w:hAnsiTheme="minorHAnsi"/>
          <w:sz w:val="24"/>
          <w:szCs w:val="24"/>
        </w:rPr>
      </w:pPr>
      <w:r w:rsidRPr="002C65CA">
        <w:rPr>
          <w:rFonts w:asciiTheme="minorHAnsi" w:hAnsiTheme="minorHAnsi"/>
          <w:sz w:val="24"/>
          <w:szCs w:val="24"/>
        </w:rPr>
        <w:tab/>
        <w:t xml:space="preserve">2.2.- Aspirantes al premio “Excelencia Vallarta”. </w:t>
      </w:r>
    </w:p>
    <w:p w:rsidR="00971D7B" w:rsidRPr="002C65CA" w:rsidRDefault="00971D7B" w:rsidP="00971D7B">
      <w:pPr>
        <w:pStyle w:val="ROMANOS"/>
        <w:spacing w:after="0" w:line="240" w:lineRule="auto"/>
        <w:rPr>
          <w:rFonts w:asciiTheme="minorHAnsi" w:hAnsiTheme="minorHAnsi"/>
          <w:sz w:val="24"/>
          <w:szCs w:val="24"/>
        </w:rPr>
      </w:pPr>
      <w:r w:rsidRPr="002C65CA">
        <w:rPr>
          <w:rFonts w:asciiTheme="minorHAnsi" w:hAnsiTheme="minorHAnsi"/>
          <w:sz w:val="24"/>
          <w:szCs w:val="24"/>
        </w:rPr>
        <w:tab/>
        <w:t>2.3.- Instancias de Control y Vigilancia.</w:t>
      </w:r>
    </w:p>
    <w:p w:rsidR="00971D7B" w:rsidRPr="002C65CA" w:rsidRDefault="00971D7B" w:rsidP="00971D7B">
      <w:pPr>
        <w:pStyle w:val="ROMANOS"/>
        <w:spacing w:after="0" w:line="240" w:lineRule="auto"/>
        <w:rPr>
          <w:rFonts w:asciiTheme="minorHAnsi" w:hAnsiTheme="minorHAnsi"/>
          <w:sz w:val="24"/>
          <w:szCs w:val="24"/>
        </w:rPr>
      </w:pPr>
    </w:p>
    <w:p w:rsidR="00971D7B" w:rsidRPr="002C65CA" w:rsidRDefault="00971D7B" w:rsidP="00971D7B">
      <w:pPr>
        <w:pStyle w:val="ROMANOS"/>
        <w:spacing w:after="0" w:line="240" w:lineRule="auto"/>
        <w:rPr>
          <w:rFonts w:asciiTheme="minorHAnsi" w:hAnsiTheme="minorHAnsi"/>
          <w:sz w:val="24"/>
          <w:szCs w:val="24"/>
        </w:rPr>
      </w:pPr>
      <w:r w:rsidRPr="002C65CA">
        <w:rPr>
          <w:rFonts w:asciiTheme="minorHAnsi" w:hAnsiTheme="minorHAnsi"/>
          <w:sz w:val="24"/>
          <w:szCs w:val="24"/>
        </w:rPr>
        <w:t>3.- Lineamientos.</w:t>
      </w:r>
    </w:p>
    <w:p w:rsidR="00971D7B" w:rsidRPr="002C65CA" w:rsidRDefault="00971D7B" w:rsidP="00971D7B">
      <w:pPr>
        <w:pStyle w:val="Texto"/>
        <w:spacing w:after="0" w:line="240" w:lineRule="auto"/>
        <w:ind w:left="1310" w:hanging="576"/>
        <w:rPr>
          <w:rFonts w:asciiTheme="minorHAnsi" w:hAnsiTheme="minorHAnsi"/>
          <w:sz w:val="24"/>
          <w:szCs w:val="24"/>
        </w:rPr>
      </w:pPr>
      <w:r w:rsidRPr="002C65CA">
        <w:rPr>
          <w:rFonts w:asciiTheme="minorHAnsi" w:hAnsiTheme="minorHAnsi"/>
          <w:sz w:val="24"/>
          <w:szCs w:val="24"/>
        </w:rPr>
        <w:t>3.1.-</w:t>
      </w:r>
      <w:r w:rsidRPr="002C65CA">
        <w:rPr>
          <w:rFonts w:asciiTheme="minorHAnsi" w:hAnsiTheme="minorHAnsi"/>
          <w:sz w:val="24"/>
          <w:szCs w:val="24"/>
        </w:rPr>
        <w:tab/>
        <w:t>Cobertura.</w:t>
      </w:r>
    </w:p>
    <w:p w:rsidR="00971D7B" w:rsidRPr="002C65CA" w:rsidRDefault="00971D7B" w:rsidP="00971D7B">
      <w:pPr>
        <w:pStyle w:val="Texto"/>
        <w:spacing w:after="0" w:line="240" w:lineRule="auto"/>
        <w:ind w:left="1310" w:hanging="576"/>
        <w:rPr>
          <w:rFonts w:asciiTheme="minorHAnsi" w:hAnsiTheme="minorHAnsi"/>
          <w:sz w:val="24"/>
          <w:szCs w:val="24"/>
        </w:rPr>
      </w:pPr>
      <w:r w:rsidRPr="002C65CA">
        <w:rPr>
          <w:rFonts w:asciiTheme="minorHAnsi" w:hAnsiTheme="minorHAnsi"/>
          <w:sz w:val="24"/>
          <w:szCs w:val="24"/>
        </w:rPr>
        <w:t>3.2.-   Temporalidad.</w:t>
      </w:r>
    </w:p>
    <w:p w:rsidR="00971D7B" w:rsidRPr="002C65CA" w:rsidRDefault="00971D7B" w:rsidP="00971D7B">
      <w:pPr>
        <w:pStyle w:val="Texto"/>
        <w:spacing w:after="0" w:line="240" w:lineRule="auto"/>
        <w:ind w:left="1310" w:hanging="576"/>
        <w:rPr>
          <w:rFonts w:asciiTheme="minorHAnsi" w:hAnsiTheme="minorHAnsi"/>
          <w:sz w:val="24"/>
          <w:szCs w:val="24"/>
        </w:rPr>
      </w:pPr>
      <w:r w:rsidRPr="002C65CA">
        <w:rPr>
          <w:rFonts w:asciiTheme="minorHAnsi" w:hAnsiTheme="minorHAnsi"/>
          <w:sz w:val="24"/>
          <w:szCs w:val="24"/>
        </w:rPr>
        <w:t>3.3.-</w:t>
      </w:r>
      <w:r w:rsidRPr="002C65CA">
        <w:rPr>
          <w:rFonts w:asciiTheme="minorHAnsi" w:hAnsiTheme="minorHAnsi"/>
          <w:sz w:val="24"/>
          <w:szCs w:val="24"/>
        </w:rPr>
        <w:tab/>
        <w:t>Requisitos y criterios a evaluar para obtener la distinción.</w:t>
      </w:r>
    </w:p>
    <w:p w:rsidR="00971D7B" w:rsidRPr="002C65CA" w:rsidRDefault="00971D7B" w:rsidP="00971D7B">
      <w:pPr>
        <w:pStyle w:val="Texto"/>
        <w:spacing w:after="0" w:line="240" w:lineRule="auto"/>
        <w:ind w:left="2073" w:hanging="763"/>
        <w:rPr>
          <w:rFonts w:asciiTheme="minorHAnsi" w:hAnsiTheme="minorHAnsi"/>
          <w:sz w:val="24"/>
          <w:szCs w:val="24"/>
        </w:rPr>
      </w:pPr>
      <w:r w:rsidRPr="002C65CA">
        <w:rPr>
          <w:rFonts w:asciiTheme="minorHAnsi" w:hAnsiTheme="minorHAnsi"/>
          <w:sz w:val="24"/>
          <w:szCs w:val="24"/>
        </w:rPr>
        <w:t>3.3.1.</w:t>
      </w:r>
      <w:r w:rsidRPr="002C65CA">
        <w:rPr>
          <w:rFonts w:asciiTheme="minorHAnsi" w:hAnsiTheme="minorHAnsi"/>
          <w:sz w:val="24"/>
          <w:szCs w:val="24"/>
        </w:rPr>
        <w:tab/>
        <w:t>Requisitos de inscripción.</w:t>
      </w:r>
    </w:p>
    <w:p w:rsidR="00971D7B" w:rsidRPr="002C65CA" w:rsidRDefault="00971D7B" w:rsidP="00971D7B">
      <w:pPr>
        <w:pStyle w:val="Texto"/>
        <w:spacing w:after="0" w:line="240" w:lineRule="auto"/>
        <w:ind w:left="2073" w:hanging="763"/>
        <w:rPr>
          <w:rFonts w:asciiTheme="minorHAnsi" w:hAnsiTheme="minorHAnsi"/>
          <w:sz w:val="24"/>
          <w:szCs w:val="24"/>
        </w:rPr>
      </w:pPr>
      <w:r w:rsidRPr="002C65CA">
        <w:rPr>
          <w:rFonts w:asciiTheme="minorHAnsi" w:hAnsiTheme="minorHAnsi"/>
          <w:sz w:val="24"/>
          <w:szCs w:val="24"/>
        </w:rPr>
        <w:t>3.3.2.</w:t>
      </w:r>
      <w:r w:rsidRPr="002C65CA">
        <w:rPr>
          <w:rFonts w:asciiTheme="minorHAnsi" w:hAnsiTheme="minorHAnsi"/>
          <w:sz w:val="24"/>
          <w:szCs w:val="24"/>
        </w:rPr>
        <w:tab/>
        <w:t>Criterios a evaluar.</w:t>
      </w:r>
    </w:p>
    <w:p w:rsidR="00971D7B" w:rsidRPr="002C65CA" w:rsidRDefault="00971D7B" w:rsidP="00971D7B">
      <w:pPr>
        <w:pStyle w:val="Texto"/>
        <w:spacing w:after="0" w:line="240" w:lineRule="auto"/>
        <w:ind w:left="1310" w:hanging="576"/>
        <w:rPr>
          <w:rFonts w:asciiTheme="minorHAnsi" w:hAnsiTheme="minorHAnsi"/>
          <w:sz w:val="24"/>
          <w:szCs w:val="24"/>
        </w:rPr>
      </w:pPr>
      <w:r w:rsidRPr="002C65CA">
        <w:rPr>
          <w:rFonts w:asciiTheme="minorHAnsi" w:hAnsiTheme="minorHAnsi"/>
          <w:sz w:val="24"/>
          <w:szCs w:val="24"/>
        </w:rPr>
        <w:t>3.4.-</w:t>
      </w:r>
      <w:r w:rsidRPr="002C65CA">
        <w:rPr>
          <w:rFonts w:asciiTheme="minorHAnsi" w:hAnsiTheme="minorHAnsi"/>
          <w:sz w:val="24"/>
          <w:szCs w:val="24"/>
        </w:rPr>
        <w:tab/>
        <w:t>Beneficios, Obligaciones y Sanciones de los prestadores.</w:t>
      </w:r>
    </w:p>
    <w:p w:rsidR="00971D7B" w:rsidRPr="002C65CA" w:rsidRDefault="00971D7B" w:rsidP="00971D7B">
      <w:pPr>
        <w:pStyle w:val="Texto"/>
        <w:spacing w:after="0" w:line="240" w:lineRule="auto"/>
        <w:ind w:left="2073" w:hanging="763"/>
        <w:rPr>
          <w:rFonts w:asciiTheme="minorHAnsi" w:hAnsiTheme="minorHAnsi"/>
          <w:sz w:val="24"/>
          <w:szCs w:val="24"/>
        </w:rPr>
      </w:pPr>
      <w:r w:rsidRPr="002C65CA">
        <w:rPr>
          <w:rFonts w:asciiTheme="minorHAnsi" w:hAnsiTheme="minorHAnsi"/>
          <w:sz w:val="24"/>
          <w:szCs w:val="24"/>
        </w:rPr>
        <w:t>3.4.1.-</w:t>
      </w:r>
      <w:r w:rsidRPr="002C65CA">
        <w:rPr>
          <w:rFonts w:asciiTheme="minorHAnsi" w:hAnsiTheme="minorHAnsi"/>
          <w:sz w:val="24"/>
          <w:szCs w:val="24"/>
        </w:rPr>
        <w:tab/>
        <w:t>Beneficios.</w:t>
      </w:r>
    </w:p>
    <w:p w:rsidR="00971D7B" w:rsidRPr="002C65CA" w:rsidRDefault="00971D7B" w:rsidP="00971D7B">
      <w:pPr>
        <w:pStyle w:val="Texto"/>
        <w:spacing w:after="0" w:line="240" w:lineRule="auto"/>
        <w:ind w:left="2073" w:hanging="763"/>
        <w:rPr>
          <w:rFonts w:asciiTheme="minorHAnsi" w:hAnsiTheme="minorHAnsi"/>
          <w:sz w:val="24"/>
          <w:szCs w:val="24"/>
        </w:rPr>
      </w:pPr>
      <w:r w:rsidRPr="002C65CA">
        <w:rPr>
          <w:rFonts w:asciiTheme="minorHAnsi" w:hAnsiTheme="minorHAnsi"/>
          <w:sz w:val="24"/>
          <w:szCs w:val="24"/>
        </w:rPr>
        <w:t>3.4.2.-</w:t>
      </w:r>
      <w:r w:rsidRPr="002C65CA">
        <w:rPr>
          <w:rFonts w:asciiTheme="minorHAnsi" w:hAnsiTheme="minorHAnsi"/>
          <w:sz w:val="24"/>
          <w:szCs w:val="24"/>
        </w:rPr>
        <w:tab/>
        <w:t>Obligaciones.</w:t>
      </w:r>
    </w:p>
    <w:p w:rsidR="00971D7B" w:rsidRPr="002C65CA" w:rsidRDefault="00971D7B" w:rsidP="00971D7B">
      <w:pPr>
        <w:pStyle w:val="Texto"/>
        <w:spacing w:after="0" w:line="240" w:lineRule="auto"/>
        <w:ind w:left="2073" w:hanging="763"/>
        <w:rPr>
          <w:rFonts w:asciiTheme="minorHAnsi" w:hAnsiTheme="minorHAnsi"/>
          <w:sz w:val="24"/>
          <w:szCs w:val="24"/>
        </w:rPr>
      </w:pPr>
      <w:r w:rsidRPr="002C65CA">
        <w:rPr>
          <w:rFonts w:asciiTheme="minorHAnsi" w:hAnsiTheme="minorHAnsi"/>
          <w:sz w:val="24"/>
          <w:szCs w:val="24"/>
        </w:rPr>
        <w:t>3.4.3.-</w:t>
      </w:r>
      <w:r w:rsidRPr="002C65CA">
        <w:rPr>
          <w:rFonts w:asciiTheme="minorHAnsi" w:hAnsiTheme="minorHAnsi"/>
          <w:sz w:val="24"/>
          <w:szCs w:val="24"/>
        </w:rPr>
        <w:tab/>
        <w:t>Sanciones.</w:t>
      </w:r>
    </w:p>
    <w:p w:rsidR="00971D7B" w:rsidRPr="002C65CA" w:rsidRDefault="00971D7B" w:rsidP="00971D7B">
      <w:pPr>
        <w:pStyle w:val="Texto"/>
        <w:spacing w:after="0" w:line="240" w:lineRule="auto"/>
        <w:ind w:left="2073" w:hanging="763"/>
        <w:rPr>
          <w:rFonts w:asciiTheme="minorHAnsi" w:hAnsiTheme="minorHAnsi"/>
          <w:sz w:val="24"/>
          <w:szCs w:val="24"/>
        </w:rPr>
      </w:pPr>
    </w:p>
    <w:p w:rsidR="00971D7B" w:rsidRPr="002C65CA" w:rsidRDefault="00971D7B" w:rsidP="00971D7B">
      <w:pPr>
        <w:pStyle w:val="ROMANOS"/>
        <w:spacing w:after="0" w:line="240" w:lineRule="auto"/>
        <w:rPr>
          <w:rFonts w:asciiTheme="minorHAnsi" w:hAnsiTheme="minorHAnsi"/>
          <w:sz w:val="24"/>
          <w:szCs w:val="24"/>
        </w:rPr>
      </w:pPr>
      <w:r w:rsidRPr="002C65CA">
        <w:rPr>
          <w:rFonts w:asciiTheme="minorHAnsi" w:hAnsiTheme="minorHAnsi"/>
          <w:sz w:val="24"/>
          <w:szCs w:val="24"/>
        </w:rPr>
        <w:t>4.- Convocatoria. .</w:t>
      </w:r>
      <w:r w:rsidRPr="002C65CA">
        <w:rPr>
          <w:rFonts w:asciiTheme="minorHAnsi" w:hAnsiTheme="minorHAnsi"/>
          <w:sz w:val="24"/>
          <w:szCs w:val="24"/>
        </w:rPr>
        <w:tab/>
      </w:r>
    </w:p>
    <w:p w:rsidR="00971D7B" w:rsidRPr="002C65CA" w:rsidRDefault="00971D7B" w:rsidP="00971D7B">
      <w:pPr>
        <w:pStyle w:val="Texto"/>
        <w:spacing w:after="0" w:line="240" w:lineRule="auto"/>
        <w:ind w:left="2073" w:hanging="763"/>
        <w:rPr>
          <w:rFonts w:asciiTheme="minorHAnsi" w:hAnsiTheme="minorHAnsi"/>
          <w:sz w:val="24"/>
          <w:szCs w:val="24"/>
        </w:rPr>
      </w:pPr>
      <w:r w:rsidRPr="002C65CA">
        <w:rPr>
          <w:rFonts w:asciiTheme="minorHAnsi" w:hAnsiTheme="minorHAnsi"/>
          <w:sz w:val="24"/>
          <w:szCs w:val="24"/>
        </w:rPr>
        <w:t xml:space="preserve">4.1.- Difusión de la convocatoria. </w:t>
      </w:r>
    </w:p>
    <w:p w:rsidR="00971D7B" w:rsidRPr="002C65CA" w:rsidRDefault="00971D7B" w:rsidP="00971D7B">
      <w:pPr>
        <w:pStyle w:val="Texto"/>
        <w:spacing w:after="0" w:line="240" w:lineRule="auto"/>
        <w:ind w:left="1310" w:hanging="576"/>
        <w:rPr>
          <w:rFonts w:asciiTheme="minorHAnsi" w:hAnsiTheme="minorHAnsi"/>
          <w:sz w:val="24"/>
          <w:szCs w:val="24"/>
        </w:rPr>
      </w:pPr>
      <w:r w:rsidRPr="002C65CA">
        <w:rPr>
          <w:rFonts w:asciiTheme="minorHAnsi" w:hAnsiTheme="minorHAnsi"/>
          <w:sz w:val="24"/>
          <w:szCs w:val="24"/>
        </w:rPr>
        <w:t>.</w:t>
      </w:r>
    </w:p>
    <w:p w:rsidR="00971D7B" w:rsidRPr="002C65CA" w:rsidRDefault="00971D7B" w:rsidP="00971D7B">
      <w:pPr>
        <w:pStyle w:val="ROMANOS"/>
        <w:spacing w:after="0" w:line="240" w:lineRule="auto"/>
        <w:rPr>
          <w:rFonts w:asciiTheme="minorHAnsi" w:hAnsiTheme="minorHAnsi"/>
          <w:sz w:val="24"/>
          <w:szCs w:val="24"/>
        </w:rPr>
      </w:pPr>
      <w:r w:rsidRPr="002C65CA">
        <w:rPr>
          <w:rFonts w:asciiTheme="minorHAnsi" w:hAnsiTheme="minorHAnsi"/>
          <w:sz w:val="24"/>
          <w:szCs w:val="24"/>
        </w:rPr>
        <w:t xml:space="preserve">5.- Capacitación. </w:t>
      </w:r>
    </w:p>
    <w:p w:rsidR="00971D7B" w:rsidRPr="002C65CA" w:rsidRDefault="00971D7B" w:rsidP="00971D7B">
      <w:pPr>
        <w:pStyle w:val="Texto"/>
        <w:spacing w:after="0" w:line="240" w:lineRule="auto"/>
        <w:ind w:left="2073" w:hanging="763"/>
        <w:rPr>
          <w:rFonts w:asciiTheme="minorHAnsi" w:hAnsiTheme="minorHAnsi"/>
          <w:sz w:val="24"/>
          <w:szCs w:val="24"/>
        </w:rPr>
      </w:pPr>
      <w:r w:rsidRPr="002C65CA">
        <w:rPr>
          <w:rFonts w:asciiTheme="minorHAnsi" w:hAnsiTheme="minorHAnsi"/>
          <w:sz w:val="24"/>
          <w:szCs w:val="24"/>
        </w:rPr>
        <w:t>5.1.-Programa.</w:t>
      </w:r>
    </w:p>
    <w:p w:rsidR="00971D7B" w:rsidRPr="002C65CA" w:rsidRDefault="00971D7B" w:rsidP="00971D7B">
      <w:pPr>
        <w:pStyle w:val="Texto"/>
        <w:spacing w:after="0" w:line="240" w:lineRule="auto"/>
        <w:ind w:left="2073" w:hanging="763"/>
        <w:rPr>
          <w:rFonts w:asciiTheme="minorHAnsi" w:hAnsiTheme="minorHAnsi"/>
          <w:sz w:val="24"/>
          <w:szCs w:val="24"/>
        </w:rPr>
      </w:pPr>
      <w:r w:rsidRPr="002C65CA">
        <w:rPr>
          <w:rFonts w:asciiTheme="minorHAnsi" w:hAnsiTheme="minorHAnsi"/>
          <w:sz w:val="24"/>
          <w:szCs w:val="24"/>
        </w:rPr>
        <w:t xml:space="preserve">5.2.- Capacitadores. </w:t>
      </w:r>
    </w:p>
    <w:p w:rsidR="00971D7B" w:rsidRPr="002C65CA" w:rsidRDefault="00971D7B" w:rsidP="00971D7B">
      <w:pPr>
        <w:pStyle w:val="Texto"/>
        <w:spacing w:after="0" w:line="240" w:lineRule="auto"/>
        <w:ind w:left="2073" w:hanging="763"/>
        <w:rPr>
          <w:rFonts w:asciiTheme="minorHAnsi" w:hAnsiTheme="minorHAnsi"/>
          <w:sz w:val="24"/>
          <w:szCs w:val="24"/>
        </w:rPr>
      </w:pPr>
      <w:r w:rsidRPr="002C65CA">
        <w:rPr>
          <w:rFonts w:asciiTheme="minorHAnsi" w:hAnsiTheme="minorHAnsi"/>
          <w:sz w:val="24"/>
          <w:szCs w:val="24"/>
        </w:rPr>
        <w:t>5.3.- Espacios de capacitación.</w:t>
      </w:r>
      <w:r w:rsidRPr="002C65CA">
        <w:rPr>
          <w:rFonts w:asciiTheme="minorHAnsi" w:hAnsiTheme="minorHAnsi"/>
          <w:sz w:val="24"/>
          <w:szCs w:val="24"/>
        </w:rPr>
        <w:tab/>
      </w:r>
    </w:p>
    <w:p w:rsidR="00971D7B" w:rsidRPr="002C65CA" w:rsidRDefault="00971D7B" w:rsidP="00971D7B">
      <w:pPr>
        <w:pStyle w:val="Texto"/>
        <w:spacing w:after="0" w:line="240" w:lineRule="auto"/>
        <w:ind w:left="2073" w:hanging="763"/>
        <w:rPr>
          <w:rFonts w:asciiTheme="minorHAnsi" w:hAnsiTheme="minorHAnsi"/>
          <w:sz w:val="24"/>
          <w:szCs w:val="24"/>
        </w:rPr>
      </w:pPr>
    </w:p>
    <w:p w:rsidR="00971D7B" w:rsidRPr="002C65CA" w:rsidRDefault="00971D7B" w:rsidP="00971D7B">
      <w:pPr>
        <w:pStyle w:val="ROMANOS"/>
        <w:spacing w:after="0" w:line="240" w:lineRule="auto"/>
        <w:rPr>
          <w:rFonts w:asciiTheme="minorHAnsi" w:hAnsiTheme="minorHAnsi"/>
          <w:sz w:val="24"/>
          <w:szCs w:val="24"/>
        </w:rPr>
      </w:pPr>
      <w:r w:rsidRPr="002C65CA">
        <w:rPr>
          <w:rFonts w:asciiTheme="minorHAnsi" w:hAnsiTheme="minorHAnsi"/>
          <w:sz w:val="24"/>
          <w:szCs w:val="24"/>
        </w:rPr>
        <w:t xml:space="preserve">6.- Tipo de reconocimiento. </w:t>
      </w:r>
    </w:p>
    <w:p w:rsidR="00971D7B" w:rsidRPr="002C65CA" w:rsidRDefault="00971D7B" w:rsidP="00971D7B">
      <w:pPr>
        <w:pStyle w:val="ROMANOS"/>
        <w:spacing w:after="0" w:line="240" w:lineRule="auto"/>
        <w:rPr>
          <w:rFonts w:asciiTheme="minorHAnsi" w:hAnsiTheme="minorHAnsi"/>
          <w:sz w:val="24"/>
          <w:szCs w:val="24"/>
        </w:rPr>
      </w:pPr>
    </w:p>
    <w:p w:rsidR="00971D7B" w:rsidRPr="002C65CA" w:rsidRDefault="00971D7B" w:rsidP="00971D7B">
      <w:pPr>
        <w:pStyle w:val="ROMANOS"/>
        <w:spacing w:after="0" w:line="240" w:lineRule="auto"/>
        <w:rPr>
          <w:rFonts w:asciiTheme="minorHAnsi" w:hAnsiTheme="minorHAnsi"/>
          <w:sz w:val="24"/>
          <w:szCs w:val="24"/>
        </w:rPr>
      </w:pPr>
      <w:r w:rsidRPr="002C65CA">
        <w:rPr>
          <w:rFonts w:asciiTheme="minorHAnsi" w:hAnsiTheme="minorHAnsi"/>
          <w:sz w:val="24"/>
          <w:szCs w:val="24"/>
        </w:rPr>
        <w:t>7.- Clausura.</w:t>
      </w:r>
    </w:p>
    <w:p w:rsidR="00971D7B" w:rsidRPr="002C65CA" w:rsidRDefault="00971D7B" w:rsidP="00971D7B">
      <w:pPr>
        <w:pStyle w:val="ROMANOS"/>
        <w:spacing w:after="0" w:line="240" w:lineRule="auto"/>
        <w:rPr>
          <w:rFonts w:asciiTheme="minorHAnsi" w:hAnsiTheme="minorHAnsi"/>
          <w:sz w:val="24"/>
          <w:szCs w:val="24"/>
        </w:rPr>
      </w:pPr>
    </w:p>
    <w:p w:rsidR="00971D7B" w:rsidRPr="002C65CA" w:rsidRDefault="00971D7B" w:rsidP="00971D7B">
      <w:pPr>
        <w:pStyle w:val="ROMANOS"/>
        <w:spacing w:after="99" w:line="240" w:lineRule="auto"/>
        <w:rPr>
          <w:rFonts w:asciiTheme="minorHAnsi" w:hAnsiTheme="minorHAnsi"/>
          <w:b/>
          <w:sz w:val="24"/>
          <w:szCs w:val="24"/>
        </w:rPr>
      </w:pPr>
      <w:r w:rsidRPr="002C65CA">
        <w:rPr>
          <w:rFonts w:asciiTheme="minorHAnsi" w:hAnsiTheme="minorHAnsi"/>
          <w:b/>
          <w:sz w:val="24"/>
          <w:szCs w:val="24"/>
        </w:rPr>
        <w:t>1.- Objetivo.</w:t>
      </w:r>
    </w:p>
    <w:p w:rsidR="00971D7B" w:rsidRPr="002C65CA" w:rsidRDefault="00971D7B" w:rsidP="00971D7B">
      <w:pPr>
        <w:shd w:val="clear" w:color="auto" w:fill="FFFFFF"/>
        <w:spacing w:after="101" w:line="240" w:lineRule="auto"/>
        <w:ind w:firstLine="144"/>
        <w:jc w:val="both"/>
        <w:rPr>
          <w:rFonts w:cs="Arial"/>
          <w:sz w:val="24"/>
          <w:szCs w:val="24"/>
        </w:rPr>
      </w:pPr>
      <w:r w:rsidRPr="002C65CA">
        <w:rPr>
          <w:rFonts w:cs="Arial"/>
          <w:sz w:val="24"/>
          <w:szCs w:val="24"/>
        </w:rPr>
        <w:tab/>
        <w:t xml:space="preserve">El presente programa tendrá como objetivo principal  el fortalecimiento de las políticas públicas municipales en materia turística, brindando capacitación y certificación de manera gratuita a los prestadores de servicios turísticos que de manera voluntaria deseen reforzar y promover servicios de calidad, brindándoles experiencias memorables que a su vez favorecerán la  proyección turística de Puerto desde lo local. </w:t>
      </w:r>
    </w:p>
    <w:p w:rsidR="00971D7B" w:rsidRPr="002C65CA" w:rsidRDefault="00971D7B" w:rsidP="00971D7B">
      <w:pPr>
        <w:spacing w:line="240" w:lineRule="auto"/>
        <w:jc w:val="both"/>
        <w:rPr>
          <w:b/>
          <w:sz w:val="24"/>
          <w:szCs w:val="24"/>
          <w:lang w:val="es-ES"/>
        </w:rPr>
      </w:pPr>
      <w:r w:rsidRPr="002C65CA">
        <w:rPr>
          <w:b/>
          <w:sz w:val="24"/>
          <w:szCs w:val="24"/>
          <w:lang w:val="es-ES"/>
        </w:rPr>
        <w:t xml:space="preserve">2.- Participantes. </w:t>
      </w:r>
    </w:p>
    <w:p w:rsidR="00971D7B" w:rsidRPr="002C65CA" w:rsidRDefault="00971D7B" w:rsidP="00971D7B">
      <w:pPr>
        <w:spacing w:line="240" w:lineRule="auto"/>
        <w:ind w:firstLine="708"/>
        <w:jc w:val="both"/>
        <w:rPr>
          <w:sz w:val="24"/>
          <w:szCs w:val="24"/>
          <w:lang w:val="es-ES"/>
        </w:rPr>
      </w:pPr>
      <w:r w:rsidRPr="002C65CA">
        <w:rPr>
          <w:sz w:val="24"/>
          <w:szCs w:val="24"/>
          <w:lang w:val="es-ES"/>
        </w:rPr>
        <w:t xml:space="preserve">Para la ejecución del presente programa será necesaria la participación de gobierno como ente rector del programa, la iniciativa privada conformada por los prestadores de servicios turísticos que deseen recibir la certificación y las instituciones académicas que apoyarán con las capacitaciones en temas especializados. </w:t>
      </w:r>
    </w:p>
    <w:p w:rsidR="00971D7B" w:rsidRPr="002C65CA" w:rsidRDefault="00971D7B" w:rsidP="00971D7B">
      <w:pPr>
        <w:spacing w:line="240" w:lineRule="auto"/>
        <w:jc w:val="both"/>
        <w:rPr>
          <w:b/>
          <w:sz w:val="24"/>
          <w:szCs w:val="24"/>
          <w:lang w:val="es-ES"/>
        </w:rPr>
      </w:pPr>
      <w:r w:rsidRPr="002C65CA">
        <w:rPr>
          <w:b/>
          <w:sz w:val="24"/>
          <w:szCs w:val="24"/>
          <w:lang w:val="es-ES"/>
        </w:rPr>
        <w:t xml:space="preserve">2.1.- Dependencia responsable del programa. </w:t>
      </w:r>
    </w:p>
    <w:p w:rsidR="009B4746" w:rsidRDefault="009B4746" w:rsidP="00971D7B">
      <w:pPr>
        <w:spacing w:line="240" w:lineRule="auto"/>
        <w:ind w:firstLine="708"/>
        <w:jc w:val="both"/>
        <w:rPr>
          <w:sz w:val="24"/>
          <w:szCs w:val="24"/>
        </w:rPr>
      </w:pPr>
    </w:p>
    <w:p w:rsidR="009B4746" w:rsidRDefault="009B4746" w:rsidP="00971D7B">
      <w:pPr>
        <w:spacing w:line="240" w:lineRule="auto"/>
        <w:ind w:firstLine="708"/>
        <w:jc w:val="both"/>
        <w:rPr>
          <w:sz w:val="24"/>
          <w:szCs w:val="24"/>
        </w:rPr>
      </w:pPr>
    </w:p>
    <w:p w:rsidR="009B4746" w:rsidRDefault="009B4746" w:rsidP="00971D7B">
      <w:pPr>
        <w:spacing w:line="240" w:lineRule="auto"/>
        <w:ind w:firstLine="708"/>
        <w:jc w:val="both"/>
        <w:rPr>
          <w:sz w:val="24"/>
          <w:szCs w:val="24"/>
        </w:rPr>
      </w:pPr>
    </w:p>
    <w:p w:rsidR="009B4746" w:rsidRDefault="009B4746" w:rsidP="00971D7B">
      <w:pPr>
        <w:spacing w:line="240" w:lineRule="auto"/>
        <w:ind w:firstLine="708"/>
        <w:jc w:val="both"/>
        <w:rPr>
          <w:sz w:val="24"/>
          <w:szCs w:val="24"/>
        </w:rPr>
      </w:pPr>
    </w:p>
    <w:p w:rsidR="009B4746" w:rsidRDefault="009B4746" w:rsidP="00971D7B">
      <w:pPr>
        <w:spacing w:line="240" w:lineRule="auto"/>
        <w:ind w:firstLine="708"/>
        <w:jc w:val="both"/>
        <w:rPr>
          <w:sz w:val="24"/>
          <w:szCs w:val="24"/>
        </w:rPr>
      </w:pPr>
    </w:p>
    <w:p w:rsidR="00971D7B" w:rsidRPr="002C65CA" w:rsidRDefault="00971D7B" w:rsidP="00971D7B">
      <w:pPr>
        <w:spacing w:line="240" w:lineRule="auto"/>
        <w:ind w:firstLine="708"/>
        <w:jc w:val="both"/>
        <w:rPr>
          <w:b/>
          <w:bCs/>
          <w:sz w:val="24"/>
          <w:szCs w:val="24"/>
        </w:rPr>
      </w:pPr>
      <w:r w:rsidRPr="002C65CA">
        <w:rPr>
          <w:sz w:val="24"/>
          <w:szCs w:val="24"/>
        </w:rPr>
        <w:t>La dependencia responsable de ejecutar el programa será la Dirección de Turismo Municipal, toda vez que de conformidad al Reglamento de Turismo para el Municipio de Puerto Vallarta vigente en su artículo 7, fracción X y XVI  tiene las siguientes atribuciones:</w:t>
      </w:r>
    </w:p>
    <w:p w:rsidR="00971D7B" w:rsidRPr="002C65CA" w:rsidRDefault="00971D7B" w:rsidP="00971D7B">
      <w:pPr>
        <w:spacing w:line="240" w:lineRule="auto"/>
        <w:jc w:val="both"/>
        <w:rPr>
          <w:bCs/>
          <w:sz w:val="24"/>
          <w:szCs w:val="24"/>
        </w:rPr>
      </w:pPr>
      <w:r w:rsidRPr="002C65CA">
        <w:rPr>
          <w:bCs/>
          <w:sz w:val="24"/>
          <w:szCs w:val="24"/>
        </w:rPr>
        <w:t xml:space="preserve">“Artículo 7. La Dirección Municipal de Turismo tendrá las siguientes atribuciones y obligaciones: </w:t>
      </w:r>
    </w:p>
    <w:p w:rsidR="00971D7B" w:rsidRPr="002C65CA" w:rsidRDefault="00971D7B" w:rsidP="00971D7B">
      <w:pPr>
        <w:spacing w:line="240" w:lineRule="auto"/>
        <w:jc w:val="both"/>
        <w:rPr>
          <w:bCs/>
          <w:sz w:val="24"/>
          <w:szCs w:val="24"/>
        </w:rPr>
      </w:pPr>
      <w:r w:rsidRPr="002C65CA">
        <w:rPr>
          <w:bCs/>
          <w:sz w:val="24"/>
          <w:szCs w:val="24"/>
        </w:rPr>
        <w:t>…</w:t>
      </w:r>
    </w:p>
    <w:p w:rsidR="00971D7B" w:rsidRPr="002C65CA" w:rsidRDefault="00971D7B" w:rsidP="00971D7B">
      <w:pPr>
        <w:spacing w:line="240" w:lineRule="auto"/>
        <w:jc w:val="both"/>
        <w:rPr>
          <w:sz w:val="24"/>
          <w:szCs w:val="24"/>
        </w:rPr>
      </w:pPr>
      <w:r w:rsidRPr="002C65CA">
        <w:rPr>
          <w:sz w:val="24"/>
          <w:szCs w:val="24"/>
        </w:rPr>
        <w:t>X) Promover, fomentar y coordinar la realización de programas de capacitación al personal del municipio que tenga contacto con el turismo, así como a los prestadores de servicio turístico</w:t>
      </w:r>
    </w:p>
    <w:p w:rsidR="00971D7B" w:rsidRPr="002C65CA" w:rsidRDefault="00971D7B" w:rsidP="00971D7B">
      <w:pPr>
        <w:spacing w:line="240" w:lineRule="auto"/>
        <w:jc w:val="both"/>
        <w:rPr>
          <w:sz w:val="24"/>
          <w:szCs w:val="24"/>
        </w:rPr>
      </w:pPr>
      <w:r w:rsidRPr="002C65CA">
        <w:rPr>
          <w:sz w:val="24"/>
          <w:szCs w:val="24"/>
        </w:rPr>
        <w:t xml:space="preserve">XVI) Establecer programas de certificación de las actividades de los prestadores de servicios turísticos a fin de promover servicios de calidad al turismo.” </w:t>
      </w:r>
    </w:p>
    <w:p w:rsidR="00971D7B" w:rsidRPr="002C65CA" w:rsidRDefault="00971D7B" w:rsidP="00971D7B">
      <w:pPr>
        <w:spacing w:line="240" w:lineRule="auto"/>
        <w:jc w:val="both"/>
        <w:rPr>
          <w:b/>
          <w:sz w:val="24"/>
          <w:szCs w:val="24"/>
        </w:rPr>
      </w:pPr>
      <w:r w:rsidRPr="002C65CA">
        <w:rPr>
          <w:b/>
          <w:sz w:val="24"/>
          <w:szCs w:val="24"/>
        </w:rPr>
        <w:t>2.2.- Aspirantes al premio “Excelencia Vallarta”.</w:t>
      </w:r>
    </w:p>
    <w:p w:rsidR="00971D7B" w:rsidRPr="002C65CA" w:rsidRDefault="00971D7B" w:rsidP="00971D7B">
      <w:pPr>
        <w:spacing w:line="240" w:lineRule="auto"/>
        <w:jc w:val="both"/>
        <w:rPr>
          <w:sz w:val="24"/>
          <w:szCs w:val="24"/>
        </w:rPr>
      </w:pPr>
      <w:r w:rsidRPr="002C65CA">
        <w:rPr>
          <w:sz w:val="24"/>
          <w:szCs w:val="24"/>
        </w:rPr>
        <w:tab/>
        <w:t xml:space="preserve">Podrán aspirar al reconocimiento “Excelencia Vallarta”, todas las empresas que oferten servicios turísticos de acuerdo al catálogo de la Secretaría de Turismo, con los siguientes giros comerciales. </w:t>
      </w:r>
    </w:p>
    <w:p w:rsidR="00971D7B" w:rsidRPr="002C65CA" w:rsidRDefault="00971D7B" w:rsidP="00971D7B">
      <w:pPr>
        <w:spacing w:line="240" w:lineRule="auto"/>
        <w:ind w:left="360"/>
        <w:jc w:val="both"/>
        <w:rPr>
          <w:sz w:val="24"/>
          <w:szCs w:val="24"/>
        </w:rPr>
      </w:pPr>
      <w:r w:rsidRPr="002C65CA">
        <w:rPr>
          <w:b/>
          <w:bCs/>
          <w:iCs/>
          <w:sz w:val="24"/>
          <w:szCs w:val="24"/>
        </w:rPr>
        <w:t>I.</w:t>
      </w:r>
      <w:r w:rsidRPr="002C65CA">
        <w:rPr>
          <w:iCs/>
          <w:sz w:val="24"/>
          <w:szCs w:val="24"/>
        </w:rPr>
        <w:t>        Agencia de viajes;</w:t>
      </w:r>
    </w:p>
    <w:p w:rsidR="00971D7B" w:rsidRPr="002C65CA" w:rsidRDefault="00971D7B" w:rsidP="00971D7B">
      <w:pPr>
        <w:spacing w:line="240" w:lineRule="auto"/>
        <w:ind w:left="360"/>
        <w:jc w:val="both"/>
        <w:rPr>
          <w:sz w:val="24"/>
          <w:szCs w:val="24"/>
        </w:rPr>
      </w:pPr>
      <w:r w:rsidRPr="002C65CA">
        <w:rPr>
          <w:b/>
          <w:bCs/>
          <w:iCs/>
          <w:sz w:val="24"/>
          <w:szCs w:val="24"/>
        </w:rPr>
        <w:t>II.</w:t>
      </w:r>
      <w:r w:rsidRPr="002C65CA">
        <w:rPr>
          <w:iCs/>
          <w:sz w:val="24"/>
          <w:szCs w:val="24"/>
        </w:rPr>
        <w:t>       Agencia integradora de servicios;</w:t>
      </w:r>
    </w:p>
    <w:p w:rsidR="00971D7B" w:rsidRPr="002C65CA" w:rsidRDefault="00971D7B" w:rsidP="00971D7B">
      <w:pPr>
        <w:spacing w:line="240" w:lineRule="auto"/>
        <w:ind w:left="360"/>
        <w:jc w:val="both"/>
        <w:rPr>
          <w:iCs/>
          <w:sz w:val="24"/>
          <w:szCs w:val="24"/>
        </w:rPr>
      </w:pPr>
      <w:r w:rsidRPr="002C65CA">
        <w:rPr>
          <w:b/>
          <w:bCs/>
          <w:iCs/>
          <w:sz w:val="24"/>
          <w:szCs w:val="24"/>
        </w:rPr>
        <w:t>III.</w:t>
      </w:r>
      <w:r w:rsidRPr="002C65CA">
        <w:rPr>
          <w:iCs/>
          <w:sz w:val="24"/>
          <w:szCs w:val="24"/>
        </w:rPr>
        <w:t>      Alimentos y bebidas;</w:t>
      </w:r>
    </w:p>
    <w:p w:rsidR="00971D7B" w:rsidRPr="002C65CA" w:rsidRDefault="00971D7B" w:rsidP="00971D7B">
      <w:pPr>
        <w:spacing w:line="240" w:lineRule="auto"/>
        <w:ind w:left="360"/>
        <w:jc w:val="both"/>
        <w:rPr>
          <w:sz w:val="24"/>
          <w:szCs w:val="24"/>
        </w:rPr>
      </w:pPr>
      <w:r w:rsidRPr="002C65CA">
        <w:rPr>
          <w:b/>
          <w:bCs/>
          <w:iCs/>
          <w:sz w:val="24"/>
          <w:szCs w:val="24"/>
        </w:rPr>
        <w:t>IV.</w:t>
      </w:r>
      <w:r w:rsidRPr="002C65CA">
        <w:rPr>
          <w:iCs/>
          <w:sz w:val="24"/>
          <w:szCs w:val="24"/>
        </w:rPr>
        <w:t>      Arrendadora de autos;</w:t>
      </w:r>
    </w:p>
    <w:p w:rsidR="00971D7B" w:rsidRPr="002C65CA" w:rsidRDefault="00971D7B" w:rsidP="00971D7B">
      <w:pPr>
        <w:spacing w:line="240" w:lineRule="auto"/>
        <w:ind w:left="360"/>
        <w:jc w:val="both"/>
        <w:rPr>
          <w:sz w:val="24"/>
          <w:szCs w:val="24"/>
        </w:rPr>
      </w:pPr>
      <w:r w:rsidRPr="002C65CA">
        <w:rPr>
          <w:b/>
          <w:bCs/>
          <w:iCs/>
          <w:sz w:val="24"/>
          <w:szCs w:val="24"/>
        </w:rPr>
        <w:t>V.</w:t>
      </w:r>
      <w:r w:rsidRPr="002C65CA">
        <w:rPr>
          <w:iCs/>
          <w:sz w:val="24"/>
          <w:szCs w:val="24"/>
        </w:rPr>
        <w:t>       Balneario y parque acuático;</w:t>
      </w:r>
    </w:p>
    <w:p w:rsidR="00971D7B" w:rsidRPr="002C65CA" w:rsidRDefault="00971D7B" w:rsidP="00971D7B">
      <w:pPr>
        <w:spacing w:line="240" w:lineRule="auto"/>
        <w:ind w:left="360"/>
        <w:jc w:val="both"/>
        <w:rPr>
          <w:sz w:val="24"/>
          <w:szCs w:val="24"/>
        </w:rPr>
      </w:pPr>
      <w:r w:rsidRPr="002C65CA">
        <w:rPr>
          <w:b/>
          <w:bCs/>
          <w:iCs/>
          <w:sz w:val="24"/>
          <w:szCs w:val="24"/>
        </w:rPr>
        <w:t>VI.</w:t>
      </w:r>
      <w:r w:rsidRPr="002C65CA">
        <w:rPr>
          <w:iCs/>
          <w:sz w:val="24"/>
          <w:szCs w:val="24"/>
        </w:rPr>
        <w:t>      Campo de Golf;</w:t>
      </w:r>
    </w:p>
    <w:p w:rsidR="00971D7B" w:rsidRPr="002C65CA" w:rsidRDefault="00971D7B" w:rsidP="00971D7B">
      <w:pPr>
        <w:spacing w:line="240" w:lineRule="auto"/>
        <w:ind w:left="360"/>
        <w:jc w:val="both"/>
        <w:rPr>
          <w:sz w:val="24"/>
          <w:szCs w:val="24"/>
        </w:rPr>
      </w:pPr>
      <w:r w:rsidRPr="002C65CA">
        <w:rPr>
          <w:b/>
          <w:bCs/>
          <w:iCs/>
          <w:sz w:val="24"/>
          <w:szCs w:val="24"/>
        </w:rPr>
        <w:t>VII.</w:t>
      </w:r>
      <w:r w:rsidRPr="002C65CA">
        <w:rPr>
          <w:iCs/>
          <w:sz w:val="24"/>
          <w:szCs w:val="24"/>
        </w:rPr>
        <w:t>     Guardavidas/Salvavidas;</w:t>
      </w:r>
    </w:p>
    <w:p w:rsidR="00971D7B" w:rsidRPr="002C65CA" w:rsidRDefault="00971D7B" w:rsidP="00971D7B">
      <w:pPr>
        <w:spacing w:line="240" w:lineRule="auto"/>
        <w:ind w:left="360"/>
        <w:jc w:val="both"/>
        <w:rPr>
          <w:sz w:val="24"/>
          <w:szCs w:val="24"/>
        </w:rPr>
      </w:pPr>
      <w:r w:rsidRPr="002C65CA">
        <w:rPr>
          <w:b/>
          <w:bCs/>
          <w:iCs/>
          <w:sz w:val="24"/>
          <w:szCs w:val="24"/>
        </w:rPr>
        <w:t>VIII.</w:t>
      </w:r>
      <w:r w:rsidRPr="002C65CA">
        <w:rPr>
          <w:iCs/>
          <w:sz w:val="24"/>
          <w:szCs w:val="24"/>
        </w:rPr>
        <w:t>    Guía de turistas;</w:t>
      </w:r>
    </w:p>
    <w:p w:rsidR="00971D7B" w:rsidRPr="002C65CA" w:rsidRDefault="00971D7B" w:rsidP="00971D7B">
      <w:pPr>
        <w:spacing w:line="240" w:lineRule="auto"/>
        <w:ind w:left="360"/>
        <w:jc w:val="both"/>
        <w:rPr>
          <w:sz w:val="24"/>
          <w:szCs w:val="24"/>
        </w:rPr>
      </w:pPr>
      <w:r w:rsidRPr="002C65CA">
        <w:rPr>
          <w:b/>
          <w:bCs/>
          <w:iCs/>
          <w:sz w:val="24"/>
          <w:szCs w:val="24"/>
        </w:rPr>
        <w:t>IX.</w:t>
      </w:r>
      <w:r w:rsidRPr="002C65CA">
        <w:rPr>
          <w:iCs/>
          <w:sz w:val="24"/>
          <w:szCs w:val="24"/>
        </w:rPr>
        <w:t>      Hospedaje;</w:t>
      </w:r>
    </w:p>
    <w:p w:rsidR="00971D7B" w:rsidRPr="002C65CA" w:rsidRDefault="00971D7B" w:rsidP="00971D7B">
      <w:pPr>
        <w:spacing w:line="240" w:lineRule="auto"/>
        <w:ind w:left="360"/>
        <w:jc w:val="both"/>
        <w:rPr>
          <w:sz w:val="24"/>
          <w:szCs w:val="24"/>
        </w:rPr>
      </w:pPr>
      <w:r w:rsidRPr="002C65CA">
        <w:rPr>
          <w:b/>
          <w:bCs/>
          <w:iCs/>
          <w:sz w:val="24"/>
          <w:szCs w:val="24"/>
        </w:rPr>
        <w:t>X.</w:t>
      </w:r>
      <w:r w:rsidRPr="002C65CA">
        <w:rPr>
          <w:iCs/>
          <w:sz w:val="24"/>
          <w:szCs w:val="24"/>
        </w:rPr>
        <w:t>       Operadora de aventura/naturaleza;</w:t>
      </w:r>
    </w:p>
    <w:p w:rsidR="00971D7B" w:rsidRPr="002C65CA" w:rsidRDefault="00971D7B" w:rsidP="00971D7B">
      <w:pPr>
        <w:spacing w:line="240" w:lineRule="auto"/>
        <w:ind w:left="360"/>
        <w:jc w:val="both"/>
        <w:rPr>
          <w:sz w:val="24"/>
          <w:szCs w:val="24"/>
        </w:rPr>
      </w:pPr>
      <w:r w:rsidRPr="002C65CA">
        <w:rPr>
          <w:b/>
          <w:bCs/>
          <w:iCs/>
          <w:sz w:val="24"/>
          <w:szCs w:val="24"/>
        </w:rPr>
        <w:t>XI.</w:t>
      </w:r>
      <w:r w:rsidRPr="002C65CA">
        <w:rPr>
          <w:iCs/>
          <w:sz w:val="24"/>
          <w:szCs w:val="24"/>
        </w:rPr>
        <w:t>      Operadora de buceo;</w:t>
      </w:r>
    </w:p>
    <w:p w:rsidR="00971D7B" w:rsidRPr="002C65CA" w:rsidRDefault="00971D7B" w:rsidP="00971D7B">
      <w:pPr>
        <w:spacing w:line="240" w:lineRule="auto"/>
        <w:ind w:left="360"/>
        <w:jc w:val="both"/>
        <w:rPr>
          <w:sz w:val="24"/>
          <w:szCs w:val="24"/>
        </w:rPr>
      </w:pPr>
      <w:r w:rsidRPr="002C65CA">
        <w:rPr>
          <w:b/>
          <w:bCs/>
          <w:iCs/>
          <w:sz w:val="24"/>
          <w:szCs w:val="24"/>
        </w:rPr>
        <w:t>XII.</w:t>
      </w:r>
      <w:r w:rsidRPr="002C65CA">
        <w:rPr>
          <w:iCs/>
          <w:sz w:val="24"/>
          <w:szCs w:val="24"/>
        </w:rPr>
        <w:t>     Operadora de marina turística;</w:t>
      </w:r>
    </w:p>
    <w:p w:rsidR="00971D7B" w:rsidRPr="002C65CA" w:rsidRDefault="00971D7B" w:rsidP="00971D7B">
      <w:pPr>
        <w:spacing w:line="240" w:lineRule="auto"/>
        <w:ind w:left="360"/>
        <w:jc w:val="both"/>
        <w:rPr>
          <w:sz w:val="24"/>
          <w:szCs w:val="24"/>
        </w:rPr>
      </w:pPr>
      <w:r w:rsidRPr="002C65CA">
        <w:rPr>
          <w:b/>
          <w:bCs/>
          <w:iCs/>
          <w:sz w:val="24"/>
          <w:szCs w:val="24"/>
        </w:rPr>
        <w:t>XIII.</w:t>
      </w:r>
      <w:r w:rsidRPr="002C65CA">
        <w:rPr>
          <w:iCs/>
          <w:sz w:val="24"/>
          <w:szCs w:val="24"/>
        </w:rPr>
        <w:t>    Parque temático;</w:t>
      </w:r>
    </w:p>
    <w:p w:rsidR="00971D7B" w:rsidRPr="002C65CA" w:rsidRDefault="00971D7B" w:rsidP="00971D7B">
      <w:pPr>
        <w:spacing w:line="240" w:lineRule="auto"/>
        <w:ind w:left="360"/>
        <w:jc w:val="both"/>
        <w:rPr>
          <w:sz w:val="24"/>
          <w:szCs w:val="24"/>
        </w:rPr>
      </w:pPr>
      <w:r w:rsidRPr="002C65CA">
        <w:rPr>
          <w:b/>
          <w:bCs/>
          <w:iCs/>
          <w:sz w:val="24"/>
          <w:szCs w:val="24"/>
        </w:rPr>
        <w:t>XIV.</w:t>
      </w:r>
      <w:r w:rsidRPr="002C65CA">
        <w:rPr>
          <w:iCs/>
          <w:sz w:val="24"/>
          <w:szCs w:val="24"/>
        </w:rPr>
        <w:t>    SPA;</w:t>
      </w:r>
    </w:p>
    <w:p w:rsidR="00971D7B" w:rsidRPr="002C65CA" w:rsidRDefault="00971D7B" w:rsidP="00971D7B">
      <w:pPr>
        <w:spacing w:line="240" w:lineRule="auto"/>
        <w:ind w:left="360"/>
        <w:jc w:val="both"/>
        <w:rPr>
          <w:sz w:val="24"/>
          <w:szCs w:val="24"/>
        </w:rPr>
      </w:pPr>
      <w:r w:rsidRPr="002C65CA">
        <w:rPr>
          <w:b/>
          <w:bCs/>
          <w:iCs/>
          <w:sz w:val="24"/>
          <w:szCs w:val="24"/>
        </w:rPr>
        <w:t>XV.</w:t>
      </w:r>
      <w:r w:rsidRPr="002C65CA">
        <w:rPr>
          <w:iCs/>
          <w:sz w:val="24"/>
          <w:szCs w:val="24"/>
        </w:rPr>
        <w:t>     Tiempos compartidos;</w:t>
      </w:r>
    </w:p>
    <w:p w:rsidR="00971D7B" w:rsidRPr="002C65CA" w:rsidRDefault="00971D7B" w:rsidP="00971D7B">
      <w:pPr>
        <w:spacing w:line="240" w:lineRule="auto"/>
        <w:ind w:left="360"/>
        <w:jc w:val="both"/>
        <w:rPr>
          <w:sz w:val="24"/>
          <w:szCs w:val="24"/>
        </w:rPr>
      </w:pPr>
      <w:r w:rsidRPr="002C65CA">
        <w:rPr>
          <w:b/>
          <w:bCs/>
          <w:iCs/>
          <w:sz w:val="24"/>
          <w:szCs w:val="24"/>
        </w:rPr>
        <w:t>XVI.</w:t>
      </w:r>
      <w:r w:rsidRPr="002C65CA">
        <w:rPr>
          <w:iCs/>
          <w:sz w:val="24"/>
          <w:szCs w:val="24"/>
        </w:rPr>
        <w:t>    Tour operador;</w:t>
      </w:r>
    </w:p>
    <w:p w:rsidR="00971D7B" w:rsidRPr="002C65CA" w:rsidRDefault="00971D7B" w:rsidP="00971D7B">
      <w:pPr>
        <w:spacing w:line="240" w:lineRule="auto"/>
        <w:ind w:left="360"/>
        <w:jc w:val="both"/>
        <w:rPr>
          <w:sz w:val="24"/>
          <w:szCs w:val="24"/>
        </w:rPr>
      </w:pPr>
      <w:r w:rsidRPr="002C65CA">
        <w:rPr>
          <w:b/>
          <w:bCs/>
          <w:iCs/>
          <w:sz w:val="24"/>
          <w:szCs w:val="24"/>
        </w:rPr>
        <w:t>XVII.</w:t>
      </w:r>
      <w:r w:rsidRPr="002C65CA">
        <w:rPr>
          <w:iCs/>
          <w:sz w:val="24"/>
          <w:szCs w:val="24"/>
        </w:rPr>
        <w:t>   Transportadora turística; (Terrestres y Acuáticas)</w:t>
      </w:r>
    </w:p>
    <w:p w:rsidR="00971D7B" w:rsidRPr="002C65CA" w:rsidRDefault="00971D7B" w:rsidP="00971D7B">
      <w:pPr>
        <w:spacing w:line="240" w:lineRule="auto"/>
        <w:ind w:left="360"/>
        <w:jc w:val="both"/>
        <w:rPr>
          <w:iCs/>
          <w:sz w:val="24"/>
          <w:szCs w:val="24"/>
        </w:rPr>
      </w:pPr>
      <w:r w:rsidRPr="002C65CA">
        <w:rPr>
          <w:b/>
          <w:bCs/>
          <w:iCs/>
          <w:sz w:val="24"/>
          <w:szCs w:val="24"/>
        </w:rPr>
        <w:t>XVIII.</w:t>
      </w:r>
      <w:r w:rsidRPr="002C65CA">
        <w:rPr>
          <w:iCs/>
          <w:sz w:val="24"/>
          <w:szCs w:val="24"/>
        </w:rPr>
        <w:t>  Vuelo en globo aerostático.</w:t>
      </w:r>
    </w:p>
    <w:p w:rsidR="00971D7B" w:rsidRPr="002C65CA" w:rsidRDefault="00971D7B" w:rsidP="00971D7B">
      <w:pPr>
        <w:spacing w:line="240" w:lineRule="auto"/>
        <w:jc w:val="both"/>
        <w:rPr>
          <w:b/>
          <w:sz w:val="24"/>
          <w:szCs w:val="24"/>
        </w:rPr>
      </w:pPr>
      <w:r w:rsidRPr="002C65CA">
        <w:rPr>
          <w:b/>
          <w:sz w:val="24"/>
          <w:szCs w:val="24"/>
        </w:rPr>
        <w:t xml:space="preserve">2.3.-Instancias de control y vigilancia. </w:t>
      </w:r>
    </w:p>
    <w:p w:rsidR="00971D7B" w:rsidRDefault="00971D7B" w:rsidP="00971D7B">
      <w:pPr>
        <w:spacing w:line="240" w:lineRule="auto"/>
        <w:jc w:val="both"/>
        <w:rPr>
          <w:sz w:val="24"/>
          <w:szCs w:val="24"/>
        </w:rPr>
      </w:pPr>
      <w:r w:rsidRPr="002C65CA">
        <w:rPr>
          <w:sz w:val="24"/>
          <w:szCs w:val="24"/>
        </w:rPr>
        <w:tab/>
        <w:t xml:space="preserve">Tendrán  atribuciones de control y vigilancia en virtud de sus facultades las dependencias de Turismo, Reglamentos, Protección Civil, Comunicación Social y las demás que los reglamentos municipales faculten. </w:t>
      </w:r>
    </w:p>
    <w:p w:rsidR="009B4746" w:rsidRDefault="009B4746" w:rsidP="00971D7B">
      <w:pPr>
        <w:spacing w:line="240" w:lineRule="auto"/>
        <w:jc w:val="both"/>
        <w:rPr>
          <w:sz w:val="24"/>
          <w:szCs w:val="24"/>
        </w:rPr>
      </w:pPr>
    </w:p>
    <w:p w:rsidR="009B4746" w:rsidRDefault="009B4746" w:rsidP="00971D7B">
      <w:pPr>
        <w:spacing w:line="240" w:lineRule="auto"/>
        <w:jc w:val="both"/>
        <w:rPr>
          <w:sz w:val="24"/>
          <w:szCs w:val="24"/>
        </w:rPr>
      </w:pPr>
    </w:p>
    <w:p w:rsidR="009B4746" w:rsidRDefault="009B4746" w:rsidP="00971D7B">
      <w:pPr>
        <w:spacing w:line="240" w:lineRule="auto"/>
        <w:jc w:val="both"/>
        <w:rPr>
          <w:sz w:val="24"/>
          <w:szCs w:val="24"/>
        </w:rPr>
      </w:pPr>
    </w:p>
    <w:p w:rsidR="009B4746" w:rsidRPr="002C65CA" w:rsidRDefault="009B4746" w:rsidP="00971D7B">
      <w:pPr>
        <w:spacing w:line="240" w:lineRule="auto"/>
        <w:jc w:val="both"/>
        <w:rPr>
          <w:sz w:val="24"/>
          <w:szCs w:val="24"/>
        </w:rPr>
      </w:pPr>
    </w:p>
    <w:p w:rsidR="00971D7B" w:rsidRPr="002C65CA" w:rsidRDefault="00971D7B" w:rsidP="00971D7B">
      <w:pPr>
        <w:spacing w:line="240" w:lineRule="auto"/>
        <w:jc w:val="both"/>
        <w:rPr>
          <w:b/>
          <w:sz w:val="24"/>
          <w:szCs w:val="24"/>
        </w:rPr>
      </w:pPr>
      <w:r w:rsidRPr="002C65CA">
        <w:rPr>
          <w:b/>
          <w:sz w:val="24"/>
          <w:szCs w:val="24"/>
        </w:rPr>
        <w:t>3.- Lineamientos.</w:t>
      </w:r>
    </w:p>
    <w:p w:rsidR="00971D7B" w:rsidRPr="002C65CA" w:rsidRDefault="00971D7B" w:rsidP="00971D7B">
      <w:pPr>
        <w:spacing w:line="240" w:lineRule="auto"/>
        <w:jc w:val="both"/>
        <w:rPr>
          <w:sz w:val="24"/>
          <w:szCs w:val="24"/>
        </w:rPr>
      </w:pPr>
      <w:r w:rsidRPr="002C65CA">
        <w:rPr>
          <w:sz w:val="24"/>
          <w:szCs w:val="24"/>
        </w:rPr>
        <w:tab/>
        <w:t>Para la correcta ejecución del presente programa se seguirán los siguientes lineamientos:</w:t>
      </w:r>
    </w:p>
    <w:p w:rsidR="00971D7B" w:rsidRPr="002C65CA" w:rsidRDefault="00971D7B" w:rsidP="00971D7B">
      <w:pPr>
        <w:spacing w:line="240" w:lineRule="auto"/>
        <w:jc w:val="both"/>
        <w:rPr>
          <w:b/>
          <w:sz w:val="24"/>
          <w:szCs w:val="24"/>
        </w:rPr>
      </w:pPr>
      <w:r w:rsidRPr="002C65CA">
        <w:rPr>
          <w:b/>
          <w:sz w:val="24"/>
          <w:szCs w:val="24"/>
        </w:rPr>
        <w:t>3.1.-Cobertura.</w:t>
      </w:r>
    </w:p>
    <w:p w:rsidR="00971D7B" w:rsidRPr="002C65CA" w:rsidRDefault="00971D7B" w:rsidP="00971D7B">
      <w:pPr>
        <w:spacing w:line="240" w:lineRule="auto"/>
        <w:jc w:val="both"/>
        <w:rPr>
          <w:sz w:val="24"/>
          <w:szCs w:val="24"/>
        </w:rPr>
      </w:pPr>
      <w:r w:rsidRPr="002C65CA">
        <w:rPr>
          <w:sz w:val="24"/>
          <w:szCs w:val="24"/>
        </w:rPr>
        <w:tab/>
        <w:t xml:space="preserve">El reconocimiento “Excelencia Vallarta” será una distinción  que podrá ser otorgada a todos los prestadores de servicios turísticos que se encuentren dentro de la demarcación geográfica de la ciudad de Puerto Vallarta. </w:t>
      </w:r>
    </w:p>
    <w:p w:rsidR="00971D7B" w:rsidRPr="002C65CA" w:rsidRDefault="00971D7B" w:rsidP="00971D7B">
      <w:pPr>
        <w:spacing w:line="240" w:lineRule="auto"/>
        <w:jc w:val="both"/>
        <w:rPr>
          <w:b/>
          <w:sz w:val="24"/>
          <w:szCs w:val="24"/>
        </w:rPr>
      </w:pPr>
      <w:r w:rsidRPr="002C65CA">
        <w:rPr>
          <w:b/>
          <w:sz w:val="24"/>
          <w:szCs w:val="24"/>
        </w:rPr>
        <w:t xml:space="preserve">3.2.- Temporalidad. </w:t>
      </w:r>
    </w:p>
    <w:p w:rsidR="00971D7B" w:rsidRPr="002C65CA" w:rsidRDefault="00971D7B" w:rsidP="00971D7B">
      <w:pPr>
        <w:spacing w:line="240" w:lineRule="auto"/>
        <w:jc w:val="both"/>
        <w:rPr>
          <w:sz w:val="24"/>
          <w:szCs w:val="24"/>
        </w:rPr>
      </w:pPr>
      <w:r w:rsidRPr="002C65CA">
        <w:rPr>
          <w:sz w:val="24"/>
          <w:szCs w:val="24"/>
        </w:rPr>
        <w:tab/>
        <w:t>Previo cumplimiento de los requisitos el reconocimiento “Excelencia Vallarta” tendrá una vigencia de 2 años, pudiéndose renovar al término de la misma.</w:t>
      </w:r>
    </w:p>
    <w:p w:rsidR="00971D7B" w:rsidRPr="002C65CA" w:rsidRDefault="00971D7B" w:rsidP="00971D7B">
      <w:pPr>
        <w:spacing w:line="240" w:lineRule="auto"/>
        <w:jc w:val="both"/>
        <w:rPr>
          <w:b/>
          <w:sz w:val="24"/>
          <w:szCs w:val="24"/>
        </w:rPr>
      </w:pPr>
      <w:r w:rsidRPr="002C65CA">
        <w:rPr>
          <w:b/>
          <w:sz w:val="24"/>
          <w:szCs w:val="24"/>
        </w:rPr>
        <w:t xml:space="preserve">3.3.- Criterios y requisitos para obtener la distinción. </w:t>
      </w:r>
    </w:p>
    <w:p w:rsidR="00971D7B" w:rsidRPr="002C65CA" w:rsidRDefault="00971D7B" w:rsidP="00971D7B">
      <w:pPr>
        <w:spacing w:line="240" w:lineRule="auto"/>
        <w:jc w:val="both"/>
        <w:rPr>
          <w:rFonts w:cs="Arial"/>
          <w:sz w:val="24"/>
          <w:szCs w:val="24"/>
        </w:rPr>
      </w:pPr>
      <w:r w:rsidRPr="002C65CA">
        <w:rPr>
          <w:sz w:val="24"/>
          <w:szCs w:val="24"/>
        </w:rPr>
        <w:tab/>
        <w:t xml:space="preserve">Con el objetivo de posicionar el reconocimiento “Excelencia Vallarta” como referente de calidad en los servicios ofertados por los prestadores de servicios turísticos se establecerán una serie de requisitos y criterios a verificar para así </w:t>
      </w:r>
      <w:r w:rsidRPr="002C65CA">
        <w:rPr>
          <w:rFonts w:cs="Arial"/>
          <w:sz w:val="24"/>
          <w:szCs w:val="24"/>
        </w:rPr>
        <w:t>validar aspectos del negocio o establecimiento como certeza jurídica de su operatividad, cuestiones de salubridad e higiene, seguridad en materia de protección civil, calidad en la atención del servicio brindado, entre otros.</w:t>
      </w:r>
    </w:p>
    <w:p w:rsidR="00971D7B" w:rsidRPr="002C65CA" w:rsidRDefault="00971D7B" w:rsidP="00971D7B">
      <w:pPr>
        <w:spacing w:line="240" w:lineRule="auto"/>
        <w:jc w:val="both"/>
        <w:rPr>
          <w:rFonts w:cs="Arial"/>
          <w:b/>
          <w:sz w:val="24"/>
          <w:szCs w:val="24"/>
        </w:rPr>
      </w:pPr>
      <w:r w:rsidRPr="002C65CA">
        <w:rPr>
          <w:rFonts w:cs="Arial"/>
          <w:b/>
          <w:sz w:val="24"/>
          <w:szCs w:val="24"/>
        </w:rPr>
        <w:t>3.3.1.- Requisitos de inscripción.</w:t>
      </w:r>
    </w:p>
    <w:p w:rsidR="00971D7B" w:rsidRPr="002C65CA" w:rsidRDefault="00971D7B" w:rsidP="00971D7B">
      <w:pPr>
        <w:spacing w:line="240" w:lineRule="auto"/>
        <w:jc w:val="both"/>
        <w:rPr>
          <w:rFonts w:cs="Arial"/>
          <w:sz w:val="24"/>
          <w:szCs w:val="24"/>
        </w:rPr>
      </w:pPr>
      <w:r w:rsidRPr="002C65CA">
        <w:rPr>
          <w:rFonts w:cs="Arial"/>
          <w:sz w:val="24"/>
          <w:szCs w:val="24"/>
        </w:rPr>
        <w:tab/>
        <w:t xml:space="preserve">Para poder aplicar al distintivo “Excelencia Vallarta” se deberán cubrir los siguientes requisitos. </w:t>
      </w:r>
    </w:p>
    <w:p w:rsidR="00971D7B" w:rsidRPr="002C65CA" w:rsidRDefault="00971D7B" w:rsidP="00971D7B">
      <w:pPr>
        <w:pStyle w:val="Prrafodelista"/>
        <w:numPr>
          <w:ilvl w:val="0"/>
          <w:numId w:val="8"/>
        </w:numPr>
        <w:spacing w:line="240" w:lineRule="auto"/>
        <w:jc w:val="both"/>
        <w:rPr>
          <w:rFonts w:cs="Arial"/>
          <w:sz w:val="24"/>
          <w:szCs w:val="24"/>
          <w:lang w:eastAsia="es-MX"/>
        </w:rPr>
      </w:pPr>
      <w:r w:rsidRPr="002C65CA">
        <w:rPr>
          <w:rFonts w:cs="Arial"/>
          <w:sz w:val="24"/>
          <w:szCs w:val="24"/>
          <w:lang w:eastAsia="es-MX"/>
        </w:rPr>
        <w:t>Copia simple de la licencia de funcionamiento del prestador de servicio.</w:t>
      </w:r>
    </w:p>
    <w:p w:rsidR="00971D7B" w:rsidRPr="002C65CA" w:rsidRDefault="00971D7B" w:rsidP="00971D7B">
      <w:pPr>
        <w:pStyle w:val="Prrafodelista"/>
        <w:numPr>
          <w:ilvl w:val="0"/>
          <w:numId w:val="8"/>
        </w:numPr>
        <w:spacing w:line="240" w:lineRule="auto"/>
        <w:jc w:val="both"/>
        <w:rPr>
          <w:rFonts w:cs="Arial"/>
          <w:sz w:val="24"/>
          <w:szCs w:val="24"/>
          <w:lang w:eastAsia="es-MX"/>
        </w:rPr>
      </w:pPr>
      <w:r w:rsidRPr="002C65CA">
        <w:rPr>
          <w:rFonts w:cs="Arial"/>
          <w:sz w:val="24"/>
          <w:szCs w:val="24"/>
          <w:lang w:eastAsia="es-MX"/>
        </w:rPr>
        <w:t>Carta del representante legal o de quien designe la prestadora de servicio turístico como representante para el presente programa.</w:t>
      </w:r>
    </w:p>
    <w:p w:rsidR="00971D7B" w:rsidRPr="002C65CA" w:rsidRDefault="00971D7B" w:rsidP="00971D7B">
      <w:pPr>
        <w:pStyle w:val="Prrafodelista"/>
        <w:numPr>
          <w:ilvl w:val="0"/>
          <w:numId w:val="8"/>
        </w:numPr>
        <w:spacing w:line="240" w:lineRule="auto"/>
        <w:jc w:val="both"/>
        <w:rPr>
          <w:rFonts w:cs="Arial"/>
          <w:sz w:val="24"/>
          <w:szCs w:val="24"/>
          <w:lang w:eastAsia="es-MX"/>
        </w:rPr>
      </w:pPr>
      <w:r w:rsidRPr="002C65CA">
        <w:rPr>
          <w:rFonts w:cs="Arial"/>
          <w:sz w:val="24"/>
          <w:szCs w:val="24"/>
          <w:lang w:eastAsia="es-MX"/>
        </w:rPr>
        <w:t>Copia de la identificación oficial del representante.</w:t>
      </w:r>
    </w:p>
    <w:p w:rsidR="00971D7B" w:rsidRPr="002C65CA" w:rsidRDefault="00971D7B" w:rsidP="00971D7B">
      <w:pPr>
        <w:pStyle w:val="Prrafodelista"/>
        <w:numPr>
          <w:ilvl w:val="0"/>
          <w:numId w:val="8"/>
        </w:numPr>
        <w:spacing w:line="240" w:lineRule="auto"/>
        <w:jc w:val="both"/>
        <w:rPr>
          <w:rFonts w:cs="Arial"/>
          <w:sz w:val="24"/>
          <w:szCs w:val="24"/>
          <w:lang w:eastAsia="es-MX"/>
        </w:rPr>
      </w:pPr>
      <w:r w:rsidRPr="002C65CA">
        <w:rPr>
          <w:rFonts w:cs="Arial"/>
          <w:sz w:val="24"/>
          <w:szCs w:val="24"/>
          <w:lang w:eastAsia="es-MX"/>
        </w:rPr>
        <w:t xml:space="preserve">Firmar carta compromiso. </w:t>
      </w:r>
    </w:p>
    <w:p w:rsidR="00971D7B" w:rsidRPr="002C65CA" w:rsidRDefault="00971D7B" w:rsidP="00971D7B">
      <w:pPr>
        <w:spacing w:line="240" w:lineRule="auto"/>
        <w:jc w:val="both"/>
        <w:rPr>
          <w:rFonts w:cs="Arial"/>
          <w:b/>
          <w:sz w:val="24"/>
          <w:szCs w:val="24"/>
        </w:rPr>
      </w:pPr>
      <w:r w:rsidRPr="002C65CA">
        <w:rPr>
          <w:rFonts w:cs="Arial"/>
          <w:b/>
          <w:sz w:val="24"/>
          <w:szCs w:val="24"/>
        </w:rPr>
        <w:t>3.3.2.- Criterios a evaluar.</w:t>
      </w:r>
    </w:p>
    <w:p w:rsidR="00971D7B" w:rsidRPr="002C65CA" w:rsidRDefault="00971D7B" w:rsidP="00971D7B">
      <w:pPr>
        <w:spacing w:line="240" w:lineRule="auto"/>
        <w:jc w:val="both"/>
        <w:rPr>
          <w:rFonts w:cs="Arial"/>
          <w:sz w:val="24"/>
          <w:szCs w:val="24"/>
        </w:rPr>
      </w:pPr>
      <w:r w:rsidRPr="002C65CA">
        <w:rPr>
          <w:rFonts w:cs="Arial"/>
          <w:sz w:val="24"/>
          <w:szCs w:val="24"/>
        </w:rPr>
        <w:tab/>
        <w:t xml:space="preserve">Con el fin de garantizarle al consumidor una experiencia confortable en los establecimientos que cuenten con el distintivo de “Excelencia Vallarta” la dirección de Turismo deberá corroborar y evaluar los siguientes criterios: </w:t>
      </w:r>
    </w:p>
    <w:p w:rsidR="00971D7B" w:rsidRPr="002C65CA" w:rsidRDefault="00971D7B" w:rsidP="00971D7B">
      <w:pPr>
        <w:spacing w:line="240" w:lineRule="auto"/>
        <w:jc w:val="both"/>
        <w:rPr>
          <w:rFonts w:cs="Arial"/>
          <w:sz w:val="24"/>
          <w:szCs w:val="24"/>
        </w:rPr>
      </w:pPr>
      <w:r w:rsidRPr="002C65CA">
        <w:rPr>
          <w:rFonts w:cs="Arial"/>
          <w:b/>
          <w:sz w:val="24"/>
          <w:szCs w:val="24"/>
        </w:rPr>
        <w:t>Cumplimiento Normativo y legal.</w:t>
      </w:r>
      <w:r w:rsidRPr="002C65CA">
        <w:rPr>
          <w:rFonts w:cs="Arial"/>
          <w:sz w:val="24"/>
          <w:szCs w:val="24"/>
        </w:rPr>
        <w:t xml:space="preserve"> Tendrá como finalidad el verificar que el prestador opere en apego a la normatividad aplicable y así brindarle una certeza jurídica al consumidor, debiendo reunir  la siguiente documentación vigente: </w:t>
      </w:r>
    </w:p>
    <w:p w:rsidR="00971D7B" w:rsidRPr="002C65CA" w:rsidRDefault="00971D7B" w:rsidP="00971D7B">
      <w:pPr>
        <w:pStyle w:val="Prrafodelista"/>
        <w:numPr>
          <w:ilvl w:val="0"/>
          <w:numId w:val="9"/>
        </w:numPr>
        <w:spacing w:line="240" w:lineRule="auto"/>
        <w:jc w:val="both"/>
        <w:rPr>
          <w:rFonts w:cs="Arial"/>
          <w:sz w:val="24"/>
          <w:szCs w:val="24"/>
          <w:lang w:eastAsia="es-MX"/>
        </w:rPr>
      </w:pPr>
      <w:r w:rsidRPr="002C65CA">
        <w:rPr>
          <w:rFonts w:cs="Arial"/>
          <w:sz w:val="24"/>
          <w:szCs w:val="24"/>
          <w:lang w:eastAsia="es-MX"/>
        </w:rPr>
        <w:t>Permisos municipales (aviso de funcionamiento, permiso para venta de alcohol, etc.).</w:t>
      </w:r>
    </w:p>
    <w:p w:rsidR="00971D7B" w:rsidRPr="002C65CA" w:rsidRDefault="00971D7B" w:rsidP="00971D7B">
      <w:pPr>
        <w:pStyle w:val="Prrafodelista"/>
        <w:numPr>
          <w:ilvl w:val="0"/>
          <w:numId w:val="9"/>
        </w:numPr>
        <w:spacing w:line="240" w:lineRule="auto"/>
        <w:jc w:val="both"/>
        <w:rPr>
          <w:rFonts w:cs="Arial"/>
          <w:sz w:val="24"/>
          <w:szCs w:val="24"/>
          <w:lang w:eastAsia="es-MX"/>
        </w:rPr>
      </w:pPr>
      <w:r w:rsidRPr="002C65CA">
        <w:rPr>
          <w:rFonts w:cs="Arial"/>
          <w:sz w:val="24"/>
          <w:szCs w:val="24"/>
          <w:lang w:eastAsia="es-MX"/>
        </w:rPr>
        <w:t>Registro como contribuyente en la SHCP.</w:t>
      </w:r>
    </w:p>
    <w:p w:rsidR="00971D7B" w:rsidRPr="002C65CA" w:rsidRDefault="00971D7B" w:rsidP="00971D7B">
      <w:pPr>
        <w:pStyle w:val="Prrafodelista"/>
        <w:numPr>
          <w:ilvl w:val="0"/>
          <w:numId w:val="9"/>
        </w:numPr>
        <w:spacing w:line="240" w:lineRule="auto"/>
        <w:jc w:val="both"/>
        <w:rPr>
          <w:rFonts w:cs="Arial"/>
          <w:sz w:val="24"/>
          <w:szCs w:val="24"/>
          <w:lang w:eastAsia="es-MX"/>
        </w:rPr>
      </w:pPr>
      <w:r w:rsidRPr="002C65CA">
        <w:rPr>
          <w:rFonts w:cs="Arial"/>
          <w:sz w:val="24"/>
          <w:szCs w:val="24"/>
          <w:lang w:eastAsia="es-MX"/>
        </w:rPr>
        <w:t>Estar registrado en el Registro Municipal de Turismo</w:t>
      </w:r>
    </w:p>
    <w:p w:rsidR="00971D7B" w:rsidRPr="002C65CA" w:rsidRDefault="00971D7B" w:rsidP="00971D7B">
      <w:pPr>
        <w:pStyle w:val="Prrafodelista"/>
        <w:numPr>
          <w:ilvl w:val="0"/>
          <w:numId w:val="9"/>
        </w:numPr>
        <w:spacing w:line="240" w:lineRule="auto"/>
        <w:jc w:val="both"/>
        <w:rPr>
          <w:rFonts w:cs="Arial"/>
          <w:sz w:val="24"/>
          <w:szCs w:val="24"/>
          <w:lang w:eastAsia="es-MX"/>
        </w:rPr>
      </w:pPr>
      <w:r w:rsidRPr="002C65CA">
        <w:rPr>
          <w:rFonts w:cs="Arial"/>
          <w:sz w:val="24"/>
          <w:szCs w:val="24"/>
          <w:lang w:eastAsia="es-MX"/>
        </w:rPr>
        <w:t>Permiso de autoridades competentes (Protección Civil, Salubridad, Ecología, etc.).</w:t>
      </w:r>
    </w:p>
    <w:p w:rsidR="00971D7B" w:rsidRPr="002C65CA" w:rsidRDefault="00971D7B" w:rsidP="00971D7B">
      <w:pPr>
        <w:spacing w:line="240" w:lineRule="auto"/>
        <w:jc w:val="both"/>
        <w:rPr>
          <w:rFonts w:cs="Arial"/>
          <w:sz w:val="24"/>
          <w:szCs w:val="24"/>
        </w:rPr>
      </w:pPr>
      <w:r w:rsidRPr="002C65CA">
        <w:rPr>
          <w:rFonts w:cs="Arial"/>
          <w:b/>
          <w:sz w:val="24"/>
          <w:szCs w:val="24"/>
        </w:rPr>
        <w:t xml:space="preserve">Gestión de calidad. </w:t>
      </w:r>
      <w:r w:rsidRPr="002C65CA">
        <w:rPr>
          <w:rFonts w:cs="Arial"/>
          <w:sz w:val="24"/>
          <w:szCs w:val="24"/>
        </w:rPr>
        <w:t>Consistirá en evaluar las buenas prácticas en atención al turista tomando en cuenta los siguientes elementos:</w:t>
      </w:r>
    </w:p>
    <w:p w:rsidR="00971D7B" w:rsidRPr="002C65CA" w:rsidRDefault="00971D7B" w:rsidP="00971D7B">
      <w:pPr>
        <w:numPr>
          <w:ilvl w:val="0"/>
          <w:numId w:val="10"/>
        </w:numPr>
        <w:spacing w:line="240" w:lineRule="auto"/>
        <w:jc w:val="both"/>
        <w:rPr>
          <w:rFonts w:cs="Arial"/>
          <w:sz w:val="24"/>
          <w:szCs w:val="24"/>
        </w:rPr>
      </w:pPr>
      <w:r w:rsidRPr="002C65CA">
        <w:rPr>
          <w:rFonts w:cs="Arial"/>
          <w:sz w:val="24"/>
          <w:szCs w:val="24"/>
          <w:lang w:val="es-ES"/>
        </w:rPr>
        <w:t>Fomentar la buena presentación personal.</w:t>
      </w:r>
    </w:p>
    <w:p w:rsidR="00971D7B" w:rsidRPr="009B4746" w:rsidRDefault="00971D7B" w:rsidP="00971D7B">
      <w:pPr>
        <w:numPr>
          <w:ilvl w:val="0"/>
          <w:numId w:val="10"/>
        </w:numPr>
        <w:spacing w:line="240" w:lineRule="auto"/>
        <w:jc w:val="both"/>
        <w:rPr>
          <w:rFonts w:cs="Arial"/>
          <w:sz w:val="24"/>
          <w:szCs w:val="24"/>
        </w:rPr>
      </w:pPr>
      <w:r w:rsidRPr="002C65CA">
        <w:rPr>
          <w:rFonts w:cs="Arial"/>
          <w:sz w:val="24"/>
          <w:szCs w:val="24"/>
          <w:lang w:val="es-ES"/>
        </w:rPr>
        <w:t>Cumplimento de horarios.</w:t>
      </w:r>
    </w:p>
    <w:p w:rsidR="009B4746" w:rsidRDefault="009B4746" w:rsidP="009B4746">
      <w:pPr>
        <w:spacing w:line="240" w:lineRule="auto"/>
        <w:jc w:val="both"/>
        <w:rPr>
          <w:rFonts w:cs="Arial"/>
          <w:sz w:val="24"/>
          <w:szCs w:val="24"/>
          <w:lang w:val="es-ES"/>
        </w:rPr>
      </w:pPr>
    </w:p>
    <w:p w:rsidR="009B4746" w:rsidRDefault="009B4746" w:rsidP="009B4746">
      <w:pPr>
        <w:spacing w:line="240" w:lineRule="auto"/>
        <w:jc w:val="both"/>
        <w:rPr>
          <w:rFonts w:cs="Arial"/>
          <w:sz w:val="24"/>
          <w:szCs w:val="24"/>
          <w:lang w:val="es-ES"/>
        </w:rPr>
      </w:pPr>
    </w:p>
    <w:p w:rsidR="009B4746" w:rsidRDefault="009B4746" w:rsidP="009B4746">
      <w:pPr>
        <w:spacing w:line="240" w:lineRule="auto"/>
        <w:jc w:val="both"/>
        <w:rPr>
          <w:rFonts w:cs="Arial"/>
          <w:sz w:val="24"/>
          <w:szCs w:val="24"/>
          <w:lang w:val="es-ES"/>
        </w:rPr>
      </w:pPr>
    </w:p>
    <w:p w:rsidR="009B4746" w:rsidRDefault="009B4746" w:rsidP="009B4746">
      <w:pPr>
        <w:spacing w:line="240" w:lineRule="auto"/>
        <w:jc w:val="both"/>
        <w:rPr>
          <w:rFonts w:cs="Arial"/>
          <w:sz w:val="24"/>
          <w:szCs w:val="24"/>
          <w:lang w:val="es-ES"/>
        </w:rPr>
      </w:pPr>
    </w:p>
    <w:p w:rsidR="009B4746" w:rsidRPr="002C65CA" w:rsidRDefault="009B4746" w:rsidP="009B4746">
      <w:pPr>
        <w:spacing w:line="240" w:lineRule="auto"/>
        <w:jc w:val="both"/>
        <w:rPr>
          <w:rFonts w:cs="Arial"/>
          <w:sz w:val="24"/>
          <w:szCs w:val="24"/>
        </w:rPr>
      </w:pPr>
    </w:p>
    <w:p w:rsidR="00971D7B" w:rsidRPr="002C65CA" w:rsidRDefault="00971D7B" w:rsidP="00971D7B">
      <w:pPr>
        <w:numPr>
          <w:ilvl w:val="0"/>
          <w:numId w:val="10"/>
        </w:numPr>
        <w:spacing w:line="240" w:lineRule="auto"/>
        <w:jc w:val="both"/>
        <w:rPr>
          <w:rFonts w:cs="Arial"/>
          <w:sz w:val="24"/>
          <w:szCs w:val="24"/>
        </w:rPr>
      </w:pPr>
      <w:r w:rsidRPr="002C65CA">
        <w:rPr>
          <w:rFonts w:cs="Arial"/>
          <w:sz w:val="24"/>
          <w:szCs w:val="24"/>
          <w:lang w:val="es-ES"/>
        </w:rPr>
        <w:t>Cuenta con procedimiento de atención al cliente.</w:t>
      </w:r>
    </w:p>
    <w:p w:rsidR="00971D7B" w:rsidRPr="002C65CA" w:rsidRDefault="00971D7B" w:rsidP="00971D7B">
      <w:pPr>
        <w:numPr>
          <w:ilvl w:val="0"/>
          <w:numId w:val="10"/>
        </w:numPr>
        <w:spacing w:line="240" w:lineRule="auto"/>
        <w:jc w:val="both"/>
        <w:rPr>
          <w:rFonts w:cs="Arial"/>
          <w:sz w:val="24"/>
          <w:szCs w:val="24"/>
        </w:rPr>
      </w:pPr>
      <w:r w:rsidRPr="002C65CA">
        <w:rPr>
          <w:rFonts w:cs="Arial"/>
          <w:sz w:val="24"/>
          <w:szCs w:val="24"/>
          <w:lang w:val="es-ES"/>
        </w:rPr>
        <w:t>Cuenta con procedimiento de quejas, reclamos o devoluciones.</w:t>
      </w:r>
    </w:p>
    <w:p w:rsidR="00971D7B" w:rsidRPr="002C65CA" w:rsidRDefault="00971D7B" w:rsidP="00971D7B">
      <w:pPr>
        <w:numPr>
          <w:ilvl w:val="0"/>
          <w:numId w:val="10"/>
        </w:numPr>
        <w:spacing w:line="240" w:lineRule="auto"/>
        <w:jc w:val="both"/>
        <w:rPr>
          <w:rFonts w:cs="Arial"/>
          <w:sz w:val="24"/>
          <w:szCs w:val="24"/>
        </w:rPr>
      </w:pPr>
      <w:r w:rsidRPr="002C65CA">
        <w:rPr>
          <w:rFonts w:cs="Arial"/>
          <w:sz w:val="24"/>
          <w:szCs w:val="24"/>
          <w:lang w:val="es-ES"/>
        </w:rPr>
        <w:t>Personal manejando segundo idioma.</w:t>
      </w:r>
    </w:p>
    <w:p w:rsidR="00971D7B" w:rsidRPr="002C65CA" w:rsidRDefault="00971D7B" w:rsidP="00971D7B">
      <w:pPr>
        <w:numPr>
          <w:ilvl w:val="0"/>
          <w:numId w:val="10"/>
        </w:numPr>
        <w:spacing w:line="240" w:lineRule="auto"/>
        <w:jc w:val="both"/>
        <w:rPr>
          <w:rFonts w:cs="Arial"/>
          <w:sz w:val="24"/>
          <w:szCs w:val="24"/>
        </w:rPr>
      </w:pPr>
      <w:r w:rsidRPr="002C65CA">
        <w:rPr>
          <w:rFonts w:cs="Arial"/>
          <w:sz w:val="24"/>
          <w:szCs w:val="24"/>
          <w:lang w:val="es-ES"/>
        </w:rPr>
        <w:t>Accesibilidad y funcionalidad de instalaciones.</w:t>
      </w:r>
    </w:p>
    <w:p w:rsidR="00971D7B" w:rsidRPr="002C65CA" w:rsidRDefault="00971D7B" w:rsidP="00971D7B">
      <w:pPr>
        <w:numPr>
          <w:ilvl w:val="0"/>
          <w:numId w:val="10"/>
        </w:numPr>
        <w:spacing w:line="240" w:lineRule="auto"/>
        <w:jc w:val="both"/>
        <w:rPr>
          <w:rFonts w:cs="Arial"/>
          <w:sz w:val="24"/>
          <w:szCs w:val="24"/>
        </w:rPr>
      </w:pPr>
      <w:r w:rsidRPr="002C65CA">
        <w:rPr>
          <w:rFonts w:cs="Arial"/>
          <w:sz w:val="24"/>
          <w:szCs w:val="24"/>
          <w:lang w:val="es-ES"/>
        </w:rPr>
        <w:t>Precios visibles.</w:t>
      </w:r>
    </w:p>
    <w:p w:rsidR="00971D7B" w:rsidRPr="002C65CA" w:rsidRDefault="00971D7B" w:rsidP="00971D7B">
      <w:pPr>
        <w:numPr>
          <w:ilvl w:val="0"/>
          <w:numId w:val="10"/>
        </w:numPr>
        <w:spacing w:line="240" w:lineRule="auto"/>
        <w:jc w:val="both"/>
        <w:rPr>
          <w:rFonts w:cs="Arial"/>
          <w:sz w:val="24"/>
          <w:szCs w:val="24"/>
        </w:rPr>
      </w:pPr>
      <w:r w:rsidRPr="002C65CA">
        <w:rPr>
          <w:rFonts w:cs="Arial"/>
          <w:sz w:val="24"/>
          <w:szCs w:val="24"/>
          <w:lang w:val="es-ES"/>
        </w:rPr>
        <w:t>Cuenta garantía para el servicio prestado.</w:t>
      </w:r>
    </w:p>
    <w:p w:rsidR="00971D7B" w:rsidRPr="002C65CA" w:rsidRDefault="00971D7B" w:rsidP="00971D7B">
      <w:pPr>
        <w:spacing w:line="240" w:lineRule="auto"/>
        <w:jc w:val="both"/>
        <w:rPr>
          <w:rFonts w:cs="Arial"/>
          <w:sz w:val="24"/>
          <w:szCs w:val="24"/>
          <w:lang w:val="es-ES"/>
        </w:rPr>
      </w:pPr>
      <w:r w:rsidRPr="002C65CA">
        <w:rPr>
          <w:rFonts w:cs="Arial"/>
          <w:b/>
          <w:bCs/>
          <w:sz w:val="24"/>
          <w:szCs w:val="24"/>
          <w:lang w:val="es-ES"/>
        </w:rPr>
        <w:t xml:space="preserve">Gestión medioambiental. </w:t>
      </w:r>
      <w:r w:rsidRPr="002C65CA">
        <w:rPr>
          <w:rFonts w:cs="Arial"/>
          <w:sz w:val="24"/>
          <w:szCs w:val="24"/>
          <w:lang w:val="es-ES"/>
        </w:rPr>
        <w:t>Evalúa la contribución que hace el prestador en la conservación de los recursos naturales de acuerdo a los siguientes elementos:</w:t>
      </w:r>
    </w:p>
    <w:p w:rsidR="00971D7B" w:rsidRPr="002C65CA" w:rsidRDefault="00971D7B" w:rsidP="00971D7B">
      <w:pPr>
        <w:numPr>
          <w:ilvl w:val="0"/>
          <w:numId w:val="11"/>
        </w:numPr>
        <w:spacing w:line="240" w:lineRule="auto"/>
        <w:jc w:val="both"/>
        <w:rPr>
          <w:rFonts w:cs="Arial"/>
          <w:bCs/>
          <w:sz w:val="24"/>
          <w:szCs w:val="24"/>
        </w:rPr>
      </w:pPr>
      <w:r w:rsidRPr="002C65CA">
        <w:rPr>
          <w:rFonts w:cs="Arial"/>
          <w:bCs/>
          <w:sz w:val="24"/>
          <w:szCs w:val="24"/>
          <w:lang w:val="es-ES"/>
        </w:rPr>
        <w:t>Plan de gestión de recursos.</w:t>
      </w:r>
    </w:p>
    <w:p w:rsidR="00971D7B" w:rsidRPr="002C65CA" w:rsidRDefault="00971D7B" w:rsidP="00971D7B">
      <w:pPr>
        <w:numPr>
          <w:ilvl w:val="0"/>
          <w:numId w:val="11"/>
        </w:numPr>
        <w:spacing w:line="240" w:lineRule="auto"/>
        <w:jc w:val="both"/>
        <w:rPr>
          <w:rFonts w:cs="Arial"/>
          <w:bCs/>
          <w:sz w:val="24"/>
          <w:szCs w:val="24"/>
        </w:rPr>
      </w:pPr>
      <w:r w:rsidRPr="002C65CA">
        <w:rPr>
          <w:rFonts w:cs="Arial"/>
          <w:bCs/>
          <w:sz w:val="24"/>
          <w:szCs w:val="24"/>
          <w:lang w:val="es-ES"/>
        </w:rPr>
        <w:t>Conocimiento sobre los impactos ambientales de su actividad.</w:t>
      </w:r>
    </w:p>
    <w:p w:rsidR="00971D7B" w:rsidRPr="002C65CA" w:rsidRDefault="00971D7B" w:rsidP="00971D7B">
      <w:pPr>
        <w:numPr>
          <w:ilvl w:val="0"/>
          <w:numId w:val="11"/>
        </w:numPr>
        <w:spacing w:line="240" w:lineRule="auto"/>
        <w:jc w:val="both"/>
        <w:rPr>
          <w:rFonts w:cs="Arial"/>
          <w:bCs/>
          <w:sz w:val="24"/>
          <w:szCs w:val="24"/>
        </w:rPr>
      </w:pPr>
      <w:r w:rsidRPr="002C65CA">
        <w:rPr>
          <w:rFonts w:cs="Arial"/>
          <w:bCs/>
          <w:sz w:val="24"/>
          <w:szCs w:val="24"/>
          <w:lang w:val="es-ES"/>
        </w:rPr>
        <w:t>Medidas para la reducción en el uso y consumo de energéticos.</w:t>
      </w:r>
    </w:p>
    <w:p w:rsidR="00971D7B" w:rsidRPr="002C65CA" w:rsidRDefault="00971D7B" w:rsidP="00971D7B">
      <w:pPr>
        <w:numPr>
          <w:ilvl w:val="0"/>
          <w:numId w:val="11"/>
        </w:numPr>
        <w:spacing w:line="240" w:lineRule="auto"/>
        <w:jc w:val="both"/>
        <w:rPr>
          <w:rFonts w:cs="Arial"/>
          <w:bCs/>
          <w:sz w:val="24"/>
          <w:szCs w:val="24"/>
        </w:rPr>
      </w:pPr>
      <w:r w:rsidRPr="002C65CA">
        <w:rPr>
          <w:rFonts w:cs="Arial"/>
          <w:bCs/>
          <w:sz w:val="24"/>
          <w:szCs w:val="24"/>
          <w:lang w:val="es-ES"/>
        </w:rPr>
        <w:t xml:space="preserve">Medidas para la reducción de impacto medioambiental en términos de reciclaje y residuos. </w:t>
      </w:r>
    </w:p>
    <w:p w:rsidR="00971D7B" w:rsidRPr="002C65CA" w:rsidRDefault="00971D7B" w:rsidP="00971D7B">
      <w:pPr>
        <w:numPr>
          <w:ilvl w:val="0"/>
          <w:numId w:val="11"/>
        </w:numPr>
        <w:spacing w:line="240" w:lineRule="auto"/>
        <w:jc w:val="both"/>
        <w:rPr>
          <w:rFonts w:cs="Arial"/>
          <w:bCs/>
          <w:sz w:val="24"/>
          <w:szCs w:val="24"/>
        </w:rPr>
      </w:pPr>
      <w:r w:rsidRPr="002C65CA">
        <w:rPr>
          <w:rFonts w:cs="Arial"/>
          <w:bCs/>
          <w:sz w:val="24"/>
          <w:szCs w:val="24"/>
          <w:lang w:val="es-ES"/>
        </w:rPr>
        <w:t xml:space="preserve">Contribución en la conservación de áreas naturales, áreas protegidas, hábitats y especies de plantas y animales (entorno de prestación de servicios). </w:t>
      </w:r>
    </w:p>
    <w:p w:rsidR="00971D7B" w:rsidRPr="002C65CA" w:rsidRDefault="00971D7B" w:rsidP="00971D7B">
      <w:pPr>
        <w:numPr>
          <w:ilvl w:val="0"/>
          <w:numId w:val="11"/>
        </w:numPr>
        <w:spacing w:line="240" w:lineRule="auto"/>
        <w:jc w:val="both"/>
        <w:rPr>
          <w:rFonts w:cs="Arial"/>
          <w:bCs/>
          <w:sz w:val="24"/>
          <w:szCs w:val="24"/>
        </w:rPr>
      </w:pPr>
      <w:r w:rsidRPr="002C65CA">
        <w:rPr>
          <w:rFonts w:cs="Arial"/>
          <w:bCs/>
          <w:sz w:val="24"/>
          <w:szCs w:val="24"/>
          <w:lang w:val="es-ES"/>
        </w:rPr>
        <w:t>Promoción en el uso de productos amigables con el medioambiente.</w:t>
      </w:r>
    </w:p>
    <w:p w:rsidR="00971D7B" w:rsidRPr="002C65CA" w:rsidRDefault="00971D7B" w:rsidP="00971D7B">
      <w:pPr>
        <w:spacing w:line="240" w:lineRule="auto"/>
        <w:jc w:val="both"/>
        <w:rPr>
          <w:rFonts w:cs="Arial"/>
          <w:bCs/>
          <w:sz w:val="24"/>
          <w:szCs w:val="24"/>
        </w:rPr>
      </w:pPr>
      <w:r w:rsidRPr="002C65CA">
        <w:rPr>
          <w:rFonts w:cs="Arial"/>
          <w:b/>
          <w:bCs/>
          <w:sz w:val="24"/>
          <w:szCs w:val="24"/>
          <w:lang w:val="es-ES"/>
        </w:rPr>
        <w:t>Responsabilidad social.</w:t>
      </w:r>
      <w:r w:rsidRPr="002C65CA">
        <w:rPr>
          <w:rFonts w:cs="Arial"/>
          <w:bCs/>
          <w:sz w:val="24"/>
          <w:szCs w:val="24"/>
          <w:lang w:val="es-ES"/>
        </w:rPr>
        <w:t xml:space="preserve"> </w:t>
      </w:r>
      <w:r w:rsidRPr="002C65CA">
        <w:rPr>
          <w:rFonts w:cs="Arial"/>
          <w:bCs/>
          <w:sz w:val="24"/>
          <w:szCs w:val="24"/>
        </w:rPr>
        <w:t xml:space="preserve">Evalúa la contribución que hace el prestador en el desarrollo social y económico del Puerto. </w:t>
      </w:r>
    </w:p>
    <w:p w:rsidR="00971D7B" w:rsidRPr="002C65CA" w:rsidRDefault="00971D7B" w:rsidP="00971D7B">
      <w:pPr>
        <w:numPr>
          <w:ilvl w:val="0"/>
          <w:numId w:val="12"/>
        </w:numPr>
        <w:spacing w:line="240" w:lineRule="auto"/>
        <w:jc w:val="both"/>
        <w:rPr>
          <w:rFonts w:cs="Arial"/>
          <w:bCs/>
          <w:sz w:val="24"/>
          <w:szCs w:val="24"/>
        </w:rPr>
      </w:pPr>
      <w:r w:rsidRPr="002C65CA">
        <w:rPr>
          <w:rFonts w:cs="Arial"/>
          <w:bCs/>
          <w:sz w:val="24"/>
          <w:szCs w:val="24"/>
          <w:lang w:val="es-ES"/>
        </w:rPr>
        <w:t>Acceso y atención a turistas con diferentes capacidades.</w:t>
      </w:r>
    </w:p>
    <w:p w:rsidR="00971D7B" w:rsidRPr="002C65CA" w:rsidRDefault="00971D7B" w:rsidP="00971D7B">
      <w:pPr>
        <w:numPr>
          <w:ilvl w:val="0"/>
          <w:numId w:val="12"/>
        </w:numPr>
        <w:spacing w:line="240" w:lineRule="auto"/>
        <w:jc w:val="both"/>
        <w:rPr>
          <w:rFonts w:cs="Arial"/>
          <w:bCs/>
          <w:sz w:val="24"/>
          <w:szCs w:val="24"/>
        </w:rPr>
      </w:pPr>
      <w:r w:rsidRPr="002C65CA">
        <w:rPr>
          <w:rFonts w:cs="Arial"/>
          <w:bCs/>
          <w:sz w:val="24"/>
          <w:szCs w:val="24"/>
          <w:lang w:val="es-ES"/>
        </w:rPr>
        <w:t>Colabora o participa en la realización proyectos sociales en la localidad.</w:t>
      </w:r>
    </w:p>
    <w:p w:rsidR="00971D7B" w:rsidRPr="002C65CA" w:rsidRDefault="00971D7B" w:rsidP="00971D7B">
      <w:pPr>
        <w:spacing w:line="240" w:lineRule="auto"/>
        <w:jc w:val="both"/>
        <w:rPr>
          <w:rFonts w:cs="Arial"/>
          <w:bCs/>
          <w:sz w:val="24"/>
          <w:szCs w:val="24"/>
          <w:lang w:val="es-ES"/>
        </w:rPr>
      </w:pPr>
      <w:r w:rsidRPr="002C65CA">
        <w:rPr>
          <w:rFonts w:cs="Arial"/>
          <w:b/>
          <w:bCs/>
          <w:sz w:val="24"/>
          <w:szCs w:val="24"/>
          <w:lang w:val="es-ES"/>
        </w:rPr>
        <w:t>Capacitación para el trabajo:</w:t>
      </w:r>
      <w:r w:rsidRPr="002C65CA">
        <w:rPr>
          <w:rFonts w:cs="Arial"/>
          <w:bCs/>
          <w:sz w:val="24"/>
          <w:szCs w:val="24"/>
          <w:lang w:val="es-ES"/>
        </w:rPr>
        <w:t xml:space="preserve"> Siendo la capacitación la base de la gestión, el postulante deberá acreditar haberse capacitado y haber capacitado por lo menos al 80% de  su personal en las siguientes materias: </w:t>
      </w:r>
    </w:p>
    <w:p w:rsidR="00971D7B" w:rsidRPr="002C65CA" w:rsidRDefault="00971D7B" w:rsidP="00971D7B">
      <w:pPr>
        <w:pStyle w:val="Prrafodelista"/>
        <w:numPr>
          <w:ilvl w:val="0"/>
          <w:numId w:val="13"/>
        </w:numPr>
        <w:shd w:val="clear" w:color="auto" w:fill="FFFFFF"/>
        <w:spacing w:after="101" w:line="240" w:lineRule="auto"/>
        <w:jc w:val="both"/>
        <w:rPr>
          <w:rFonts w:cs="Arial"/>
          <w:sz w:val="24"/>
          <w:szCs w:val="24"/>
          <w:lang w:eastAsia="es-MX"/>
        </w:rPr>
      </w:pPr>
      <w:r w:rsidRPr="002C65CA">
        <w:rPr>
          <w:rFonts w:cs="Arial"/>
          <w:sz w:val="24"/>
          <w:szCs w:val="24"/>
          <w:lang w:eastAsia="es-MX"/>
        </w:rPr>
        <w:t>Cultura Turística</w:t>
      </w:r>
    </w:p>
    <w:p w:rsidR="00971D7B" w:rsidRPr="002C65CA" w:rsidRDefault="00971D7B" w:rsidP="00971D7B">
      <w:pPr>
        <w:pStyle w:val="Prrafodelista"/>
        <w:numPr>
          <w:ilvl w:val="0"/>
          <w:numId w:val="13"/>
        </w:numPr>
        <w:shd w:val="clear" w:color="auto" w:fill="FFFFFF"/>
        <w:spacing w:after="101" w:line="240" w:lineRule="auto"/>
        <w:jc w:val="both"/>
        <w:rPr>
          <w:rFonts w:cs="Arial"/>
          <w:sz w:val="24"/>
          <w:szCs w:val="24"/>
          <w:lang w:eastAsia="es-MX"/>
        </w:rPr>
      </w:pPr>
      <w:r w:rsidRPr="002C65CA">
        <w:rPr>
          <w:rFonts w:cs="Arial"/>
          <w:sz w:val="24"/>
          <w:szCs w:val="24"/>
          <w:lang w:eastAsia="es-MX"/>
        </w:rPr>
        <w:t>Cultura de la Discapacidad</w:t>
      </w:r>
    </w:p>
    <w:p w:rsidR="00971D7B" w:rsidRPr="002C65CA" w:rsidRDefault="00971D7B" w:rsidP="00971D7B">
      <w:pPr>
        <w:pStyle w:val="Prrafodelista"/>
        <w:numPr>
          <w:ilvl w:val="0"/>
          <w:numId w:val="13"/>
        </w:numPr>
        <w:shd w:val="clear" w:color="auto" w:fill="FFFFFF"/>
        <w:spacing w:after="101" w:line="240" w:lineRule="auto"/>
        <w:jc w:val="both"/>
        <w:rPr>
          <w:rFonts w:cs="Arial"/>
          <w:sz w:val="24"/>
          <w:szCs w:val="24"/>
          <w:lang w:eastAsia="es-MX"/>
        </w:rPr>
      </w:pPr>
      <w:r w:rsidRPr="002C65CA">
        <w:rPr>
          <w:rFonts w:cs="Arial"/>
          <w:sz w:val="24"/>
          <w:szCs w:val="24"/>
          <w:lang w:eastAsia="es-MX"/>
        </w:rPr>
        <w:t>Calidad humana en el Servicio</w:t>
      </w:r>
    </w:p>
    <w:p w:rsidR="00971D7B" w:rsidRPr="002C65CA" w:rsidRDefault="00971D7B" w:rsidP="00971D7B">
      <w:pPr>
        <w:pStyle w:val="Prrafodelista"/>
        <w:numPr>
          <w:ilvl w:val="0"/>
          <w:numId w:val="13"/>
        </w:numPr>
        <w:shd w:val="clear" w:color="auto" w:fill="FFFFFF"/>
        <w:spacing w:after="101" w:line="240" w:lineRule="auto"/>
        <w:jc w:val="both"/>
        <w:rPr>
          <w:rFonts w:cs="Arial"/>
          <w:sz w:val="24"/>
          <w:szCs w:val="24"/>
          <w:lang w:eastAsia="es-MX"/>
        </w:rPr>
      </w:pPr>
      <w:r w:rsidRPr="002C65CA">
        <w:rPr>
          <w:rFonts w:cs="Arial"/>
          <w:sz w:val="24"/>
          <w:szCs w:val="24"/>
          <w:lang w:eastAsia="es-MX"/>
        </w:rPr>
        <w:t>Conoce Puerto Vallarta y sus alrededores</w:t>
      </w:r>
    </w:p>
    <w:p w:rsidR="00971D7B" w:rsidRPr="002C65CA" w:rsidRDefault="00971D7B" w:rsidP="00971D7B">
      <w:pPr>
        <w:pStyle w:val="Prrafodelista"/>
        <w:numPr>
          <w:ilvl w:val="0"/>
          <w:numId w:val="13"/>
        </w:numPr>
        <w:shd w:val="clear" w:color="auto" w:fill="FFFFFF"/>
        <w:spacing w:after="101" w:line="240" w:lineRule="auto"/>
        <w:jc w:val="both"/>
        <w:rPr>
          <w:rFonts w:cs="Arial"/>
          <w:sz w:val="24"/>
          <w:szCs w:val="24"/>
          <w:lang w:eastAsia="es-MX"/>
        </w:rPr>
      </w:pPr>
      <w:r w:rsidRPr="002C65CA">
        <w:rPr>
          <w:rFonts w:cs="Arial"/>
          <w:sz w:val="24"/>
          <w:szCs w:val="24"/>
          <w:lang w:eastAsia="es-MX"/>
        </w:rPr>
        <w:t>Manejo Higiénico de Alimentos</w:t>
      </w:r>
    </w:p>
    <w:p w:rsidR="00971D7B" w:rsidRPr="002C65CA" w:rsidRDefault="00971D7B" w:rsidP="00971D7B">
      <w:pPr>
        <w:pStyle w:val="Prrafodelista"/>
        <w:numPr>
          <w:ilvl w:val="0"/>
          <w:numId w:val="13"/>
        </w:numPr>
        <w:shd w:val="clear" w:color="auto" w:fill="FFFFFF"/>
        <w:spacing w:after="101" w:line="240" w:lineRule="auto"/>
        <w:jc w:val="both"/>
        <w:rPr>
          <w:rFonts w:cs="Arial"/>
          <w:sz w:val="24"/>
          <w:szCs w:val="24"/>
          <w:lang w:eastAsia="es-MX"/>
        </w:rPr>
      </w:pPr>
      <w:r w:rsidRPr="002C65CA">
        <w:rPr>
          <w:rFonts w:cs="Arial"/>
          <w:sz w:val="24"/>
          <w:szCs w:val="24"/>
          <w:lang w:eastAsia="es-MX"/>
        </w:rPr>
        <w:t>Inteligencia Emocional en el Trabajo</w:t>
      </w:r>
    </w:p>
    <w:p w:rsidR="00971D7B" w:rsidRPr="002C65CA" w:rsidRDefault="00971D7B" w:rsidP="00971D7B">
      <w:pPr>
        <w:pStyle w:val="Prrafodelista"/>
        <w:numPr>
          <w:ilvl w:val="0"/>
          <w:numId w:val="13"/>
        </w:numPr>
        <w:shd w:val="clear" w:color="auto" w:fill="FFFFFF"/>
        <w:spacing w:after="101" w:line="240" w:lineRule="auto"/>
        <w:jc w:val="both"/>
        <w:rPr>
          <w:rFonts w:cs="Arial"/>
          <w:sz w:val="24"/>
          <w:szCs w:val="24"/>
          <w:lang w:eastAsia="es-MX"/>
        </w:rPr>
      </w:pPr>
      <w:r w:rsidRPr="002C65CA">
        <w:rPr>
          <w:rFonts w:cs="Arial"/>
          <w:sz w:val="24"/>
          <w:szCs w:val="24"/>
          <w:lang w:eastAsia="es-MX"/>
        </w:rPr>
        <w:t xml:space="preserve">Trabajo en equipo </w:t>
      </w:r>
    </w:p>
    <w:p w:rsidR="00971D7B" w:rsidRPr="002C65CA" w:rsidRDefault="00971D7B" w:rsidP="00971D7B">
      <w:pPr>
        <w:pStyle w:val="Prrafodelista"/>
        <w:numPr>
          <w:ilvl w:val="0"/>
          <w:numId w:val="13"/>
        </w:numPr>
        <w:shd w:val="clear" w:color="auto" w:fill="FFFFFF"/>
        <w:spacing w:after="101" w:line="240" w:lineRule="auto"/>
        <w:jc w:val="both"/>
        <w:rPr>
          <w:rFonts w:cs="Arial"/>
          <w:sz w:val="24"/>
          <w:szCs w:val="24"/>
          <w:lang w:eastAsia="es-MX"/>
        </w:rPr>
      </w:pPr>
      <w:r w:rsidRPr="002C65CA">
        <w:rPr>
          <w:rFonts w:cs="Arial"/>
          <w:sz w:val="24"/>
          <w:szCs w:val="24"/>
          <w:lang w:eastAsia="es-MX"/>
        </w:rPr>
        <w:t xml:space="preserve">Y las demás que determine de manera especializada la Dirección de Turismo según el giro del prestador de servicio turístico. </w:t>
      </w:r>
    </w:p>
    <w:p w:rsidR="00971D7B" w:rsidRPr="002C65CA" w:rsidRDefault="00971D7B" w:rsidP="00971D7B">
      <w:pPr>
        <w:shd w:val="clear" w:color="auto" w:fill="FFFFFF"/>
        <w:spacing w:after="101" w:line="240" w:lineRule="auto"/>
        <w:jc w:val="both"/>
        <w:rPr>
          <w:rFonts w:cs="Arial"/>
          <w:sz w:val="24"/>
          <w:szCs w:val="24"/>
        </w:rPr>
      </w:pPr>
      <w:r w:rsidRPr="002C65CA">
        <w:rPr>
          <w:rFonts w:cs="Arial"/>
          <w:sz w:val="24"/>
          <w:szCs w:val="24"/>
        </w:rPr>
        <w:t xml:space="preserve">Debiendo obtener calificación aprobatoria en cada uno de los exámenes que se apliquen al final de cada curso. </w:t>
      </w:r>
    </w:p>
    <w:p w:rsidR="00971D7B" w:rsidRPr="002C65CA" w:rsidRDefault="00971D7B" w:rsidP="00971D7B">
      <w:pPr>
        <w:spacing w:line="240" w:lineRule="auto"/>
        <w:jc w:val="both"/>
        <w:rPr>
          <w:b/>
          <w:sz w:val="24"/>
          <w:szCs w:val="24"/>
        </w:rPr>
      </w:pPr>
      <w:r w:rsidRPr="002C65CA">
        <w:rPr>
          <w:b/>
          <w:sz w:val="24"/>
          <w:szCs w:val="24"/>
        </w:rPr>
        <w:t>3.4.- Beneficios, Obligaciones y Sanciones de los prestadores.</w:t>
      </w:r>
    </w:p>
    <w:p w:rsidR="00971D7B" w:rsidRDefault="00971D7B" w:rsidP="00971D7B">
      <w:pPr>
        <w:spacing w:line="240" w:lineRule="auto"/>
        <w:jc w:val="both"/>
        <w:rPr>
          <w:sz w:val="24"/>
          <w:szCs w:val="24"/>
        </w:rPr>
      </w:pPr>
      <w:r w:rsidRPr="002C65CA">
        <w:rPr>
          <w:sz w:val="24"/>
          <w:szCs w:val="24"/>
        </w:rPr>
        <w:tab/>
        <w:t xml:space="preserve">Para considerarse una distinción atractiva para los prestadores de servicio turístico deberá contar con una serie de beneficios que a su vez  implicarán un compromiso y sanciones en caso de incumplimiento. </w:t>
      </w:r>
    </w:p>
    <w:p w:rsidR="009B4746" w:rsidRDefault="009B4746" w:rsidP="00971D7B">
      <w:pPr>
        <w:spacing w:line="240" w:lineRule="auto"/>
        <w:jc w:val="both"/>
        <w:rPr>
          <w:sz w:val="24"/>
          <w:szCs w:val="24"/>
        </w:rPr>
      </w:pPr>
    </w:p>
    <w:p w:rsidR="009B4746" w:rsidRDefault="009B4746" w:rsidP="00971D7B">
      <w:pPr>
        <w:spacing w:line="240" w:lineRule="auto"/>
        <w:jc w:val="both"/>
        <w:rPr>
          <w:sz w:val="24"/>
          <w:szCs w:val="24"/>
        </w:rPr>
      </w:pPr>
    </w:p>
    <w:p w:rsidR="009B4746" w:rsidRDefault="009B4746" w:rsidP="00971D7B">
      <w:pPr>
        <w:spacing w:line="240" w:lineRule="auto"/>
        <w:jc w:val="both"/>
        <w:rPr>
          <w:sz w:val="24"/>
          <w:szCs w:val="24"/>
        </w:rPr>
      </w:pPr>
    </w:p>
    <w:p w:rsidR="009B4746" w:rsidRDefault="009B4746" w:rsidP="00971D7B">
      <w:pPr>
        <w:spacing w:line="240" w:lineRule="auto"/>
        <w:jc w:val="both"/>
        <w:rPr>
          <w:sz w:val="24"/>
          <w:szCs w:val="24"/>
        </w:rPr>
      </w:pPr>
    </w:p>
    <w:p w:rsidR="009B4746" w:rsidRDefault="009B4746" w:rsidP="00971D7B">
      <w:pPr>
        <w:spacing w:line="240" w:lineRule="auto"/>
        <w:jc w:val="both"/>
        <w:rPr>
          <w:sz w:val="24"/>
          <w:szCs w:val="24"/>
        </w:rPr>
      </w:pPr>
    </w:p>
    <w:p w:rsidR="009B4746" w:rsidRPr="002C65CA" w:rsidRDefault="009B4746" w:rsidP="00971D7B">
      <w:pPr>
        <w:spacing w:line="240" w:lineRule="auto"/>
        <w:jc w:val="both"/>
        <w:rPr>
          <w:sz w:val="24"/>
          <w:szCs w:val="24"/>
        </w:rPr>
      </w:pPr>
    </w:p>
    <w:p w:rsidR="00971D7B" w:rsidRPr="002C65CA" w:rsidRDefault="00971D7B" w:rsidP="00971D7B">
      <w:pPr>
        <w:spacing w:line="240" w:lineRule="auto"/>
        <w:jc w:val="both"/>
        <w:rPr>
          <w:b/>
          <w:sz w:val="24"/>
          <w:szCs w:val="24"/>
        </w:rPr>
      </w:pPr>
      <w:r w:rsidRPr="002C65CA">
        <w:rPr>
          <w:b/>
          <w:sz w:val="24"/>
          <w:szCs w:val="24"/>
        </w:rPr>
        <w:t>3.4.1.- Beneficios.</w:t>
      </w:r>
    </w:p>
    <w:p w:rsidR="00971D7B" w:rsidRPr="002C65CA" w:rsidRDefault="00971D7B" w:rsidP="00971D7B">
      <w:pPr>
        <w:spacing w:line="240" w:lineRule="auto"/>
        <w:jc w:val="both"/>
        <w:rPr>
          <w:b/>
          <w:sz w:val="24"/>
          <w:szCs w:val="24"/>
        </w:rPr>
      </w:pPr>
      <w:r w:rsidRPr="002C65CA">
        <w:rPr>
          <w:sz w:val="24"/>
          <w:szCs w:val="24"/>
        </w:rPr>
        <w:t xml:space="preserve">El prestador de servicios turísticos al contar con el reconocimiento “Excelencia Vallarta” contará con los siguientes beneficios: </w:t>
      </w:r>
    </w:p>
    <w:p w:rsidR="00971D7B" w:rsidRPr="002C65CA" w:rsidRDefault="00971D7B" w:rsidP="00971D7B">
      <w:pPr>
        <w:pStyle w:val="Prrafodelista"/>
        <w:numPr>
          <w:ilvl w:val="0"/>
          <w:numId w:val="14"/>
        </w:numPr>
        <w:spacing w:line="240" w:lineRule="auto"/>
        <w:jc w:val="both"/>
        <w:rPr>
          <w:bCs/>
          <w:sz w:val="24"/>
          <w:szCs w:val="24"/>
        </w:rPr>
      </w:pPr>
      <w:r w:rsidRPr="002C65CA">
        <w:rPr>
          <w:bCs/>
          <w:sz w:val="24"/>
          <w:szCs w:val="24"/>
        </w:rPr>
        <w:t>Garantizar el servicio que otorgan.</w:t>
      </w:r>
    </w:p>
    <w:p w:rsidR="00971D7B" w:rsidRPr="002C65CA" w:rsidRDefault="00971D7B" w:rsidP="00971D7B">
      <w:pPr>
        <w:pStyle w:val="Prrafodelista"/>
        <w:numPr>
          <w:ilvl w:val="0"/>
          <w:numId w:val="14"/>
        </w:numPr>
        <w:spacing w:line="240" w:lineRule="auto"/>
        <w:jc w:val="both"/>
        <w:rPr>
          <w:bCs/>
          <w:sz w:val="24"/>
          <w:szCs w:val="24"/>
        </w:rPr>
      </w:pPr>
      <w:r w:rsidRPr="002C65CA">
        <w:rPr>
          <w:bCs/>
          <w:sz w:val="24"/>
          <w:szCs w:val="24"/>
        </w:rPr>
        <w:t>Contar con un certificado que les avale contar con el distintivo Excelencia Vallarta.</w:t>
      </w:r>
    </w:p>
    <w:p w:rsidR="00971D7B" w:rsidRPr="002C65CA" w:rsidRDefault="00971D7B" w:rsidP="00971D7B">
      <w:pPr>
        <w:pStyle w:val="Prrafodelista"/>
        <w:numPr>
          <w:ilvl w:val="0"/>
          <w:numId w:val="14"/>
        </w:numPr>
        <w:spacing w:line="240" w:lineRule="auto"/>
        <w:jc w:val="both"/>
        <w:rPr>
          <w:bCs/>
          <w:sz w:val="24"/>
          <w:szCs w:val="24"/>
        </w:rPr>
      </w:pPr>
      <w:r w:rsidRPr="002C65CA">
        <w:rPr>
          <w:bCs/>
          <w:sz w:val="24"/>
          <w:szCs w:val="24"/>
        </w:rPr>
        <w:t xml:space="preserve">Recibir de manera gratuita capacitación especializada para su personal. </w:t>
      </w:r>
    </w:p>
    <w:p w:rsidR="00971D7B" w:rsidRPr="002C65CA" w:rsidRDefault="00971D7B" w:rsidP="00971D7B">
      <w:pPr>
        <w:pStyle w:val="Prrafodelista"/>
        <w:numPr>
          <w:ilvl w:val="0"/>
          <w:numId w:val="14"/>
        </w:numPr>
        <w:spacing w:line="240" w:lineRule="auto"/>
        <w:jc w:val="both"/>
        <w:rPr>
          <w:bCs/>
          <w:sz w:val="24"/>
          <w:szCs w:val="24"/>
        </w:rPr>
      </w:pPr>
      <w:r w:rsidRPr="002C65CA">
        <w:rPr>
          <w:bCs/>
          <w:sz w:val="24"/>
          <w:szCs w:val="24"/>
        </w:rPr>
        <w:t xml:space="preserve">Incremento de competitividad. </w:t>
      </w:r>
    </w:p>
    <w:p w:rsidR="00971D7B" w:rsidRPr="002C65CA" w:rsidRDefault="00971D7B" w:rsidP="00971D7B">
      <w:pPr>
        <w:pStyle w:val="Prrafodelista"/>
        <w:numPr>
          <w:ilvl w:val="0"/>
          <w:numId w:val="14"/>
        </w:numPr>
        <w:spacing w:line="240" w:lineRule="auto"/>
        <w:jc w:val="both"/>
        <w:rPr>
          <w:bCs/>
          <w:sz w:val="24"/>
          <w:szCs w:val="24"/>
        </w:rPr>
      </w:pPr>
      <w:r w:rsidRPr="002C65CA">
        <w:rPr>
          <w:bCs/>
          <w:sz w:val="24"/>
          <w:szCs w:val="24"/>
        </w:rPr>
        <w:t>Participar en el evento de clausura en donde se les reconozca públicamente su distinción.</w:t>
      </w:r>
    </w:p>
    <w:p w:rsidR="00971D7B" w:rsidRPr="002C65CA" w:rsidRDefault="00971D7B" w:rsidP="00971D7B">
      <w:pPr>
        <w:pStyle w:val="Prrafodelista"/>
        <w:numPr>
          <w:ilvl w:val="0"/>
          <w:numId w:val="14"/>
        </w:numPr>
        <w:spacing w:line="240" w:lineRule="auto"/>
        <w:jc w:val="both"/>
        <w:rPr>
          <w:bCs/>
          <w:sz w:val="24"/>
          <w:szCs w:val="24"/>
        </w:rPr>
      </w:pPr>
      <w:r w:rsidRPr="002C65CA">
        <w:rPr>
          <w:bCs/>
          <w:sz w:val="24"/>
          <w:szCs w:val="24"/>
        </w:rPr>
        <w:t>Promoción preferencial en las plataformas del Gobierno Municipal y de la Dirección de Turismo. (Plataformas digitales y módulos de atención).</w:t>
      </w:r>
    </w:p>
    <w:p w:rsidR="00971D7B" w:rsidRPr="002C65CA" w:rsidRDefault="00971D7B" w:rsidP="00971D7B">
      <w:pPr>
        <w:spacing w:line="240" w:lineRule="auto"/>
        <w:jc w:val="both"/>
        <w:rPr>
          <w:b/>
          <w:sz w:val="24"/>
          <w:szCs w:val="24"/>
        </w:rPr>
      </w:pPr>
      <w:r w:rsidRPr="002C65CA">
        <w:rPr>
          <w:b/>
          <w:bCs/>
          <w:sz w:val="24"/>
          <w:szCs w:val="24"/>
        </w:rPr>
        <w:t>3.4.2.-</w:t>
      </w:r>
      <w:r w:rsidRPr="002C65CA">
        <w:rPr>
          <w:bCs/>
          <w:sz w:val="24"/>
          <w:szCs w:val="24"/>
        </w:rPr>
        <w:t xml:space="preserve"> </w:t>
      </w:r>
      <w:r w:rsidRPr="002C65CA">
        <w:rPr>
          <w:b/>
          <w:sz w:val="24"/>
          <w:szCs w:val="24"/>
        </w:rPr>
        <w:t>Obligaciones.</w:t>
      </w:r>
    </w:p>
    <w:p w:rsidR="00971D7B" w:rsidRPr="002C65CA" w:rsidRDefault="00971D7B" w:rsidP="00971D7B">
      <w:pPr>
        <w:spacing w:line="240" w:lineRule="auto"/>
        <w:jc w:val="both"/>
        <w:rPr>
          <w:sz w:val="24"/>
          <w:szCs w:val="24"/>
        </w:rPr>
      </w:pPr>
      <w:r w:rsidRPr="002C65CA">
        <w:rPr>
          <w:sz w:val="24"/>
          <w:szCs w:val="24"/>
        </w:rPr>
        <w:tab/>
        <w:t>Los acreedores al distintivo, deberán comprometerse a practicar en todo momento los criterios de evaluación que les permitieron hacerse merecedores al mismo, facilitando a las autoridades competentes la verificación correspondiente.</w:t>
      </w:r>
    </w:p>
    <w:p w:rsidR="00971D7B" w:rsidRPr="002C65CA" w:rsidRDefault="00971D7B" w:rsidP="00971D7B">
      <w:pPr>
        <w:spacing w:line="240" w:lineRule="auto"/>
        <w:jc w:val="both"/>
        <w:rPr>
          <w:b/>
          <w:sz w:val="24"/>
          <w:szCs w:val="24"/>
        </w:rPr>
      </w:pPr>
      <w:r w:rsidRPr="002C65CA">
        <w:rPr>
          <w:b/>
          <w:sz w:val="24"/>
          <w:szCs w:val="24"/>
        </w:rPr>
        <w:t xml:space="preserve">3.4.3.- Sanciones. </w:t>
      </w:r>
    </w:p>
    <w:p w:rsidR="00971D7B" w:rsidRPr="002C65CA" w:rsidRDefault="00971D7B" w:rsidP="00971D7B">
      <w:pPr>
        <w:spacing w:line="240" w:lineRule="auto"/>
        <w:jc w:val="both"/>
        <w:rPr>
          <w:sz w:val="24"/>
          <w:szCs w:val="24"/>
        </w:rPr>
      </w:pPr>
      <w:r w:rsidRPr="002C65CA">
        <w:rPr>
          <w:sz w:val="24"/>
          <w:szCs w:val="24"/>
        </w:rPr>
        <w:tab/>
        <w:t xml:space="preserve">Para control de la correcta operación de los prestadores de servicios turísticos que cuenten con la distinción de “Excelencia Vallarta” la Dirección de Turismo podrá hacer verificaciones sin previo aviso a las instalaciones donde presten el servicio, corroborando continúen cumpliendo con todos uno de los criterios que los hicieron merecedores a la distinción. </w:t>
      </w:r>
    </w:p>
    <w:p w:rsidR="00971D7B" w:rsidRPr="002C65CA" w:rsidRDefault="00971D7B" w:rsidP="00971D7B">
      <w:pPr>
        <w:spacing w:line="240" w:lineRule="auto"/>
        <w:jc w:val="both"/>
        <w:rPr>
          <w:sz w:val="24"/>
          <w:szCs w:val="24"/>
        </w:rPr>
      </w:pPr>
      <w:r w:rsidRPr="002C65CA">
        <w:rPr>
          <w:sz w:val="24"/>
          <w:szCs w:val="24"/>
        </w:rPr>
        <w:t>Considerándose las siguientes sanciones:</w:t>
      </w:r>
    </w:p>
    <w:p w:rsidR="00971D7B" w:rsidRPr="002C65CA" w:rsidRDefault="00971D7B" w:rsidP="00971D7B">
      <w:pPr>
        <w:pStyle w:val="Prrafodelista"/>
        <w:numPr>
          <w:ilvl w:val="0"/>
          <w:numId w:val="15"/>
        </w:numPr>
        <w:spacing w:line="240" w:lineRule="auto"/>
        <w:jc w:val="both"/>
        <w:rPr>
          <w:sz w:val="24"/>
          <w:szCs w:val="24"/>
        </w:rPr>
      </w:pPr>
      <w:r w:rsidRPr="002C65CA">
        <w:rPr>
          <w:sz w:val="24"/>
          <w:szCs w:val="24"/>
        </w:rPr>
        <w:t>Recomendación.</w:t>
      </w:r>
    </w:p>
    <w:p w:rsidR="00971D7B" w:rsidRPr="002C65CA" w:rsidRDefault="00971D7B" w:rsidP="00971D7B">
      <w:pPr>
        <w:pStyle w:val="Prrafodelista"/>
        <w:numPr>
          <w:ilvl w:val="0"/>
          <w:numId w:val="15"/>
        </w:numPr>
        <w:spacing w:line="240" w:lineRule="auto"/>
        <w:jc w:val="both"/>
        <w:rPr>
          <w:sz w:val="24"/>
          <w:szCs w:val="24"/>
        </w:rPr>
      </w:pPr>
      <w:r w:rsidRPr="002C65CA">
        <w:rPr>
          <w:sz w:val="24"/>
          <w:szCs w:val="24"/>
        </w:rPr>
        <w:t>Apercibimiento.</w:t>
      </w:r>
    </w:p>
    <w:p w:rsidR="00971D7B" w:rsidRPr="002C65CA" w:rsidRDefault="00971D7B" w:rsidP="00971D7B">
      <w:pPr>
        <w:pStyle w:val="Prrafodelista"/>
        <w:numPr>
          <w:ilvl w:val="0"/>
          <w:numId w:val="15"/>
        </w:numPr>
        <w:spacing w:line="240" w:lineRule="auto"/>
        <w:jc w:val="both"/>
        <w:rPr>
          <w:sz w:val="24"/>
          <w:szCs w:val="24"/>
        </w:rPr>
      </w:pPr>
      <w:r w:rsidRPr="002C65CA">
        <w:rPr>
          <w:sz w:val="24"/>
          <w:szCs w:val="24"/>
        </w:rPr>
        <w:t>Revocación del distintivo “Excelencia Vallarta”.</w:t>
      </w:r>
    </w:p>
    <w:p w:rsidR="00971D7B" w:rsidRPr="002C65CA" w:rsidRDefault="00971D7B" w:rsidP="00971D7B">
      <w:pPr>
        <w:spacing w:line="240" w:lineRule="auto"/>
        <w:jc w:val="both"/>
        <w:rPr>
          <w:sz w:val="24"/>
          <w:szCs w:val="24"/>
        </w:rPr>
      </w:pPr>
      <w:r w:rsidRPr="002C65CA">
        <w:rPr>
          <w:sz w:val="24"/>
          <w:szCs w:val="24"/>
        </w:rPr>
        <w:tab/>
        <w:t xml:space="preserve">La recomendación tendrá a lugar en la primera visita que realice el personal de la Dirección de Turismo, en caso de encontrar aspectos a corregir o mejorar, dando un tiempo considerable para hacer la modificación. </w:t>
      </w:r>
    </w:p>
    <w:p w:rsidR="00971D7B" w:rsidRPr="002C65CA" w:rsidRDefault="00971D7B" w:rsidP="00971D7B">
      <w:pPr>
        <w:spacing w:line="240" w:lineRule="auto"/>
        <w:jc w:val="both"/>
        <w:rPr>
          <w:sz w:val="24"/>
          <w:szCs w:val="24"/>
        </w:rPr>
      </w:pPr>
      <w:r w:rsidRPr="002C65CA">
        <w:rPr>
          <w:sz w:val="24"/>
          <w:szCs w:val="24"/>
        </w:rPr>
        <w:tab/>
        <w:t xml:space="preserve">El apercibimiento será merecedor a la prestadora de servicio turístico que cuente con una recomendación y no haya dado cumplimiento en el tiempo preestablecido, otorgándose a manera de ultimátum para ejecutar la acción a corregir, apercibiéndolo que en caso de no cumplir le será revocada la distinción “Excelencia Vallarta”. </w:t>
      </w:r>
    </w:p>
    <w:p w:rsidR="00971D7B" w:rsidRPr="002C65CA" w:rsidRDefault="00971D7B" w:rsidP="00971D7B">
      <w:pPr>
        <w:spacing w:line="240" w:lineRule="auto"/>
        <w:jc w:val="both"/>
        <w:rPr>
          <w:sz w:val="24"/>
          <w:szCs w:val="24"/>
        </w:rPr>
      </w:pPr>
      <w:r w:rsidRPr="002C65CA">
        <w:rPr>
          <w:sz w:val="24"/>
          <w:szCs w:val="24"/>
        </w:rPr>
        <w:tab/>
        <w:t>La revocación será considerada en los casos en que se hayan agotado los supuestos anteriores y el prestador de servicios turísticos no haya acatado las recomendaciones, y sobre la cual no existirá recurso alguno que promover.</w:t>
      </w:r>
    </w:p>
    <w:p w:rsidR="00971D7B" w:rsidRPr="002C65CA" w:rsidRDefault="00971D7B" w:rsidP="00971D7B">
      <w:pPr>
        <w:spacing w:line="240" w:lineRule="auto"/>
        <w:jc w:val="both"/>
        <w:rPr>
          <w:sz w:val="24"/>
          <w:szCs w:val="24"/>
        </w:rPr>
      </w:pPr>
      <w:r w:rsidRPr="002C65CA">
        <w:rPr>
          <w:sz w:val="24"/>
          <w:szCs w:val="24"/>
        </w:rPr>
        <w:tab/>
        <w:t xml:space="preserve">En caso de infracciones graves a cualquier reglamento de orden municipal por parte del prestador de servicios turísticos la Dirección de Reglamentos deberá informar a la Dirección de Turismo para su análisis y determinación de la sanción a establecer. </w:t>
      </w:r>
    </w:p>
    <w:p w:rsidR="00971D7B" w:rsidRPr="002C65CA" w:rsidRDefault="00971D7B" w:rsidP="00971D7B">
      <w:pPr>
        <w:spacing w:line="240" w:lineRule="auto"/>
        <w:jc w:val="both"/>
        <w:rPr>
          <w:b/>
          <w:sz w:val="24"/>
          <w:szCs w:val="24"/>
        </w:rPr>
      </w:pPr>
      <w:r w:rsidRPr="002C65CA">
        <w:rPr>
          <w:b/>
          <w:sz w:val="24"/>
          <w:szCs w:val="24"/>
        </w:rPr>
        <w:t>4.- Convocatoria.</w:t>
      </w:r>
    </w:p>
    <w:p w:rsidR="00971D7B" w:rsidRDefault="00971D7B" w:rsidP="00971D7B">
      <w:pPr>
        <w:spacing w:line="240" w:lineRule="auto"/>
        <w:jc w:val="both"/>
        <w:rPr>
          <w:sz w:val="24"/>
          <w:szCs w:val="24"/>
        </w:rPr>
      </w:pPr>
      <w:r w:rsidRPr="002C65CA">
        <w:rPr>
          <w:sz w:val="24"/>
          <w:szCs w:val="24"/>
        </w:rPr>
        <w:tab/>
        <w:t xml:space="preserve">En los primeros días del mes de Mayo del 2019 deberá  publicarse la convocatoria para dar a conocer el distintivo “Excelencia Vallarta”, la cual deberá establecer por lo menos la siguiente información: </w:t>
      </w:r>
    </w:p>
    <w:p w:rsidR="009B4746" w:rsidRDefault="009B4746" w:rsidP="00971D7B">
      <w:pPr>
        <w:spacing w:line="240" w:lineRule="auto"/>
        <w:jc w:val="both"/>
        <w:rPr>
          <w:sz w:val="24"/>
          <w:szCs w:val="24"/>
        </w:rPr>
      </w:pPr>
    </w:p>
    <w:p w:rsidR="009B4746" w:rsidRDefault="009B4746" w:rsidP="00971D7B">
      <w:pPr>
        <w:spacing w:line="240" w:lineRule="auto"/>
        <w:jc w:val="both"/>
        <w:rPr>
          <w:sz w:val="24"/>
          <w:szCs w:val="24"/>
        </w:rPr>
      </w:pPr>
    </w:p>
    <w:p w:rsidR="009B4746" w:rsidRDefault="009B4746" w:rsidP="00971D7B">
      <w:pPr>
        <w:spacing w:line="240" w:lineRule="auto"/>
        <w:jc w:val="both"/>
        <w:rPr>
          <w:sz w:val="24"/>
          <w:szCs w:val="24"/>
        </w:rPr>
      </w:pPr>
    </w:p>
    <w:p w:rsidR="009B4746" w:rsidRDefault="009B4746" w:rsidP="00971D7B">
      <w:pPr>
        <w:spacing w:line="240" w:lineRule="auto"/>
        <w:jc w:val="both"/>
        <w:rPr>
          <w:sz w:val="24"/>
          <w:szCs w:val="24"/>
        </w:rPr>
      </w:pPr>
    </w:p>
    <w:p w:rsidR="009B4746" w:rsidRPr="002C65CA" w:rsidRDefault="009B4746" w:rsidP="00971D7B">
      <w:pPr>
        <w:spacing w:line="240" w:lineRule="auto"/>
        <w:jc w:val="both"/>
        <w:rPr>
          <w:sz w:val="24"/>
          <w:szCs w:val="24"/>
        </w:rPr>
      </w:pPr>
    </w:p>
    <w:p w:rsidR="00971D7B" w:rsidRPr="002C65CA" w:rsidRDefault="00971D7B" w:rsidP="00971D7B">
      <w:pPr>
        <w:pStyle w:val="Prrafodelista"/>
        <w:numPr>
          <w:ilvl w:val="0"/>
          <w:numId w:val="20"/>
        </w:numPr>
        <w:spacing w:line="240" w:lineRule="auto"/>
        <w:jc w:val="both"/>
        <w:rPr>
          <w:sz w:val="24"/>
          <w:szCs w:val="24"/>
        </w:rPr>
      </w:pPr>
      <w:r w:rsidRPr="002C65CA">
        <w:rPr>
          <w:sz w:val="24"/>
          <w:szCs w:val="24"/>
        </w:rPr>
        <w:t>Descripción del distintivo “Excelencia Vallarta”.</w:t>
      </w:r>
    </w:p>
    <w:p w:rsidR="00971D7B" w:rsidRPr="002C65CA" w:rsidRDefault="00971D7B" w:rsidP="00971D7B">
      <w:pPr>
        <w:pStyle w:val="Prrafodelista"/>
        <w:numPr>
          <w:ilvl w:val="0"/>
          <w:numId w:val="20"/>
        </w:numPr>
        <w:spacing w:line="240" w:lineRule="auto"/>
        <w:jc w:val="both"/>
        <w:rPr>
          <w:sz w:val="24"/>
          <w:szCs w:val="24"/>
        </w:rPr>
      </w:pPr>
      <w:r w:rsidRPr="002C65CA">
        <w:rPr>
          <w:sz w:val="24"/>
          <w:szCs w:val="24"/>
        </w:rPr>
        <w:t>Requisitos de inscripción:</w:t>
      </w:r>
    </w:p>
    <w:p w:rsidR="00971D7B" w:rsidRPr="002C65CA" w:rsidRDefault="00971D7B" w:rsidP="00971D7B">
      <w:pPr>
        <w:pStyle w:val="Prrafodelista"/>
        <w:numPr>
          <w:ilvl w:val="0"/>
          <w:numId w:val="8"/>
        </w:numPr>
        <w:spacing w:line="240" w:lineRule="auto"/>
        <w:jc w:val="both"/>
        <w:rPr>
          <w:rFonts w:cs="Arial"/>
          <w:sz w:val="24"/>
          <w:szCs w:val="24"/>
          <w:lang w:eastAsia="es-MX"/>
        </w:rPr>
      </w:pPr>
      <w:r w:rsidRPr="002C65CA">
        <w:rPr>
          <w:rFonts w:cs="Arial"/>
          <w:sz w:val="24"/>
          <w:szCs w:val="24"/>
          <w:lang w:eastAsia="es-MX"/>
        </w:rPr>
        <w:t>Copia simple de la licencia de funcionamiento del prestador de servicio.</w:t>
      </w:r>
    </w:p>
    <w:p w:rsidR="00971D7B" w:rsidRPr="002C65CA" w:rsidRDefault="00971D7B" w:rsidP="00971D7B">
      <w:pPr>
        <w:pStyle w:val="Prrafodelista"/>
        <w:numPr>
          <w:ilvl w:val="0"/>
          <w:numId w:val="8"/>
        </w:numPr>
        <w:spacing w:line="240" w:lineRule="auto"/>
        <w:jc w:val="both"/>
        <w:rPr>
          <w:rFonts w:cs="Arial"/>
          <w:sz w:val="24"/>
          <w:szCs w:val="24"/>
          <w:lang w:eastAsia="es-MX"/>
        </w:rPr>
      </w:pPr>
      <w:r w:rsidRPr="002C65CA">
        <w:rPr>
          <w:rFonts w:cs="Arial"/>
          <w:sz w:val="24"/>
          <w:szCs w:val="24"/>
          <w:lang w:eastAsia="es-MX"/>
        </w:rPr>
        <w:t>Carta del representante legal o de quien designe la prestadora de servicio turístico como representante para el presente programa.</w:t>
      </w:r>
    </w:p>
    <w:p w:rsidR="00971D7B" w:rsidRPr="002C65CA" w:rsidRDefault="00971D7B" w:rsidP="00971D7B">
      <w:pPr>
        <w:pStyle w:val="Prrafodelista"/>
        <w:numPr>
          <w:ilvl w:val="0"/>
          <w:numId w:val="8"/>
        </w:numPr>
        <w:spacing w:line="240" w:lineRule="auto"/>
        <w:jc w:val="both"/>
        <w:rPr>
          <w:rFonts w:cs="Arial"/>
          <w:sz w:val="24"/>
          <w:szCs w:val="24"/>
          <w:lang w:eastAsia="es-MX"/>
        </w:rPr>
      </w:pPr>
      <w:r w:rsidRPr="002C65CA">
        <w:rPr>
          <w:rFonts w:cs="Arial"/>
          <w:sz w:val="24"/>
          <w:szCs w:val="24"/>
          <w:lang w:eastAsia="es-MX"/>
        </w:rPr>
        <w:t>Copia de la identificación oficial del representante.</w:t>
      </w:r>
    </w:p>
    <w:p w:rsidR="00971D7B" w:rsidRPr="002C65CA" w:rsidRDefault="00971D7B" w:rsidP="00971D7B">
      <w:pPr>
        <w:pStyle w:val="Prrafodelista"/>
        <w:numPr>
          <w:ilvl w:val="0"/>
          <w:numId w:val="8"/>
        </w:numPr>
        <w:spacing w:line="240" w:lineRule="auto"/>
        <w:jc w:val="both"/>
        <w:rPr>
          <w:rFonts w:cs="Arial"/>
          <w:sz w:val="24"/>
          <w:szCs w:val="24"/>
          <w:lang w:eastAsia="es-MX"/>
        </w:rPr>
      </w:pPr>
      <w:r w:rsidRPr="002C65CA">
        <w:rPr>
          <w:rFonts w:cs="Arial"/>
          <w:sz w:val="24"/>
          <w:szCs w:val="24"/>
          <w:lang w:eastAsia="es-MX"/>
        </w:rPr>
        <w:t xml:space="preserve">Firmar carta compromiso. </w:t>
      </w:r>
    </w:p>
    <w:p w:rsidR="00971D7B" w:rsidRPr="002C65CA" w:rsidRDefault="00971D7B" w:rsidP="00971D7B">
      <w:pPr>
        <w:pStyle w:val="Prrafodelista"/>
        <w:numPr>
          <w:ilvl w:val="0"/>
          <w:numId w:val="20"/>
        </w:numPr>
        <w:spacing w:line="240" w:lineRule="auto"/>
        <w:jc w:val="both"/>
        <w:rPr>
          <w:rFonts w:cs="Arial"/>
          <w:sz w:val="24"/>
          <w:szCs w:val="24"/>
          <w:lang w:eastAsia="es-MX"/>
        </w:rPr>
      </w:pPr>
      <w:r w:rsidRPr="002C65CA">
        <w:rPr>
          <w:rFonts w:cs="Arial"/>
          <w:sz w:val="24"/>
          <w:szCs w:val="24"/>
          <w:lang w:eastAsia="es-MX"/>
        </w:rPr>
        <w:t>Los datos de contacto de la dependencia encargada:</w:t>
      </w:r>
    </w:p>
    <w:p w:rsidR="00971D7B" w:rsidRPr="002C65CA" w:rsidRDefault="00971D7B" w:rsidP="00971D7B">
      <w:pPr>
        <w:pStyle w:val="Prrafodelista"/>
        <w:spacing w:line="240" w:lineRule="auto"/>
        <w:ind w:left="770"/>
        <w:jc w:val="both"/>
        <w:rPr>
          <w:sz w:val="24"/>
          <w:szCs w:val="24"/>
        </w:rPr>
      </w:pPr>
      <w:r w:rsidRPr="002C65CA">
        <w:rPr>
          <w:rFonts w:cs="Arial"/>
          <w:sz w:val="24"/>
          <w:szCs w:val="24"/>
          <w:lang w:eastAsia="es-MX"/>
        </w:rPr>
        <w:t>Dirección de Turismo Municipal ubicada en</w:t>
      </w:r>
      <w:r w:rsidRPr="002C65CA">
        <w:rPr>
          <w:sz w:val="24"/>
          <w:szCs w:val="24"/>
        </w:rPr>
        <w:t xml:space="preserve"> Pino Suarez s/n entre Venustiano Carranza y Lázaro Cárdenas en la colonia Emiliano Zapata. Teléfono de contacto 22-222—24, en un horario de atención de 08:00 horas a las 16:00 horas. </w:t>
      </w:r>
    </w:p>
    <w:p w:rsidR="00971D7B" w:rsidRPr="002C65CA" w:rsidRDefault="00971D7B" w:rsidP="00971D7B">
      <w:pPr>
        <w:pStyle w:val="Prrafodelista"/>
        <w:numPr>
          <w:ilvl w:val="0"/>
          <w:numId w:val="20"/>
        </w:numPr>
        <w:spacing w:line="240" w:lineRule="auto"/>
        <w:jc w:val="both"/>
        <w:rPr>
          <w:sz w:val="24"/>
          <w:szCs w:val="24"/>
        </w:rPr>
      </w:pPr>
      <w:r w:rsidRPr="002C65CA">
        <w:rPr>
          <w:sz w:val="24"/>
          <w:szCs w:val="24"/>
        </w:rPr>
        <w:t xml:space="preserve">Fecha de inicio del primer bloque a capacitar, correspondiendo al Junio del 2019. </w:t>
      </w:r>
    </w:p>
    <w:p w:rsidR="00971D7B" w:rsidRPr="002C65CA" w:rsidRDefault="00971D7B" w:rsidP="00971D7B">
      <w:pPr>
        <w:pStyle w:val="Prrafodelista"/>
        <w:numPr>
          <w:ilvl w:val="0"/>
          <w:numId w:val="20"/>
        </w:numPr>
        <w:spacing w:line="240" w:lineRule="auto"/>
        <w:jc w:val="both"/>
        <w:rPr>
          <w:rFonts w:cs="Arial"/>
          <w:sz w:val="24"/>
          <w:szCs w:val="24"/>
          <w:lang w:eastAsia="es-MX"/>
        </w:rPr>
      </w:pPr>
      <w:r w:rsidRPr="002C65CA">
        <w:rPr>
          <w:rFonts w:cs="Arial"/>
          <w:sz w:val="24"/>
          <w:szCs w:val="24"/>
          <w:lang w:eastAsia="es-MX"/>
        </w:rPr>
        <w:t xml:space="preserve">Beneficios que representa para los prestadores de servicio turístico. </w:t>
      </w:r>
    </w:p>
    <w:p w:rsidR="00971D7B" w:rsidRPr="002C65CA" w:rsidRDefault="00971D7B" w:rsidP="00971D7B">
      <w:pPr>
        <w:pStyle w:val="Prrafodelista"/>
        <w:spacing w:line="240" w:lineRule="auto"/>
        <w:ind w:left="770"/>
        <w:jc w:val="both"/>
        <w:rPr>
          <w:sz w:val="24"/>
          <w:szCs w:val="24"/>
        </w:rPr>
      </w:pPr>
      <w:r w:rsidRPr="002C65CA">
        <w:rPr>
          <w:sz w:val="24"/>
          <w:szCs w:val="24"/>
        </w:rPr>
        <w:t xml:space="preserve">Posterior a la primera convocatoria se lanzarán con un mes de anticipación nuevamente la convocatoria específicamente del  bloque a capacitar.  </w:t>
      </w:r>
    </w:p>
    <w:p w:rsidR="00971D7B" w:rsidRPr="002C65CA" w:rsidRDefault="00971D7B" w:rsidP="00971D7B">
      <w:pPr>
        <w:spacing w:line="240" w:lineRule="auto"/>
        <w:jc w:val="both"/>
        <w:rPr>
          <w:b/>
          <w:sz w:val="24"/>
          <w:szCs w:val="24"/>
        </w:rPr>
      </w:pPr>
      <w:r w:rsidRPr="002C65CA">
        <w:rPr>
          <w:b/>
          <w:sz w:val="24"/>
          <w:szCs w:val="24"/>
        </w:rPr>
        <w:t>4.1- Difusión de la convocatoria.</w:t>
      </w:r>
    </w:p>
    <w:p w:rsidR="00971D7B" w:rsidRPr="002C65CA" w:rsidRDefault="00971D7B" w:rsidP="00971D7B">
      <w:pPr>
        <w:spacing w:line="240" w:lineRule="auto"/>
        <w:jc w:val="both"/>
        <w:rPr>
          <w:sz w:val="24"/>
          <w:szCs w:val="24"/>
        </w:rPr>
      </w:pPr>
      <w:r w:rsidRPr="002C65CA">
        <w:rPr>
          <w:sz w:val="24"/>
          <w:szCs w:val="24"/>
        </w:rPr>
        <w:tab/>
        <w:t>La convocatoria se difundirá en los siguientes medios:</w:t>
      </w:r>
    </w:p>
    <w:p w:rsidR="00971D7B" w:rsidRPr="002C65CA" w:rsidRDefault="00971D7B" w:rsidP="00971D7B">
      <w:pPr>
        <w:pStyle w:val="Prrafodelista"/>
        <w:numPr>
          <w:ilvl w:val="0"/>
          <w:numId w:val="19"/>
        </w:numPr>
        <w:spacing w:line="240" w:lineRule="auto"/>
        <w:jc w:val="both"/>
        <w:rPr>
          <w:bCs/>
          <w:sz w:val="24"/>
          <w:szCs w:val="24"/>
        </w:rPr>
      </w:pPr>
      <w:r w:rsidRPr="002C65CA">
        <w:rPr>
          <w:bCs/>
          <w:sz w:val="24"/>
          <w:szCs w:val="24"/>
        </w:rPr>
        <w:t>Página oficial del Gobierno Municipal de Puerto Vallarta.</w:t>
      </w:r>
    </w:p>
    <w:p w:rsidR="00971D7B" w:rsidRPr="002C65CA" w:rsidRDefault="00971D7B" w:rsidP="00971D7B">
      <w:pPr>
        <w:pStyle w:val="Prrafodelista"/>
        <w:numPr>
          <w:ilvl w:val="0"/>
          <w:numId w:val="19"/>
        </w:numPr>
        <w:spacing w:line="240" w:lineRule="auto"/>
        <w:jc w:val="both"/>
        <w:rPr>
          <w:bCs/>
          <w:sz w:val="24"/>
          <w:szCs w:val="24"/>
        </w:rPr>
      </w:pPr>
      <w:r w:rsidRPr="002C65CA">
        <w:rPr>
          <w:bCs/>
          <w:sz w:val="24"/>
          <w:szCs w:val="24"/>
        </w:rPr>
        <w:t>Página de Facebook del Gobierno Municipal de Puerto Vallarta.</w:t>
      </w:r>
    </w:p>
    <w:p w:rsidR="00971D7B" w:rsidRPr="002C65CA" w:rsidRDefault="00971D7B" w:rsidP="00971D7B">
      <w:pPr>
        <w:pStyle w:val="Prrafodelista"/>
        <w:numPr>
          <w:ilvl w:val="0"/>
          <w:numId w:val="19"/>
        </w:numPr>
        <w:spacing w:line="240" w:lineRule="auto"/>
        <w:jc w:val="both"/>
        <w:rPr>
          <w:bCs/>
          <w:sz w:val="24"/>
          <w:szCs w:val="24"/>
        </w:rPr>
      </w:pPr>
      <w:r w:rsidRPr="002C65CA">
        <w:rPr>
          <w:bCs/>
          <w:sz w:val="24"/>
          <w:szCs w:val="24"/>
        </w:rPr>
        <w:t>Página de Facebook de la Dirección de Turismo.</w:t>
      </w:r>
    </w:p>
    <w:p w:rsidR="00971D7B" w:rsidRPr="002C65CA" w:rsidRDefault="00971D7B" w:rsidP="00971D7B">
      <w:pPr>
        <w:pStyle w:val="Prrafodelista"/>
        <w:numPr>
          <w:ilvl w:val="0"/>
          <w:numId w:val="19"/>
        </w:numPr>
        <w:spacing w:line="240" w:lineRule="auto"/>
        <w:jc w:val="both"/>
        <w:rPr>
          <w:bCs/>
          <w:sz w:val="24"/>
          <w:szCs w:val="24"/>
        </w:rPr>
      </w:pPr>
      <w:r w:rsidRPr="002C65CA">
        <w:rPr>
          <w:bCs/>
          <w:sz w:val="24"/>
          <w:szCs w:val="24"/>
        </w:rPr>
        <w:t xml:space="preserve">A través de la Coordinación de Diseño e Información Turística de la Dirección de Turismo, toda vez que esta Coordinación cuenta con un enlace de comunicación directo con las empresas de servicio turístico. </w:t>
      </w:r>
    </w:p>
    <w:p w:rsidR="00971D7B" w:rsidRPr="002C65CA" w:rsidRDefault="00971D7B" w:rsidP="00971D7B">
      <w:pPr>
        <w:pStyle w:val="Prrafodelista"/>
        <w:numPr>
          <w:ilvl w:val="0"/>
          <w:numId w:val="19"/>
        </w:numPr>
        <w:spacing w:line="240" w:lineRule="auto"/>
        <w:jc w:val="both"/>
        <w:rPr>
          <w:bCs/>
          <w:sz w:val="24"/>
          <w:szCs w:val="24"/>
        </w:rPr>
      </w:pPr>
      <w:r w:rsidRPr="002C65CA">
        <w:rPr>
          <w:bCs/>
          <w:sz w:val="24"/>
          <w:szCs w:val="24"/>
        </w:rPr>
        <w:t xml:space="preserve">Los demás medios de comunicación a los que tenga acceso el H. Ayuntamiento. </w:t>
      </w:r>
    </w:p>
    <w:p w:rsidR="00971D7B" w:rsidRPr="002C65CA" w:rsidRDefault="00971D7B" w:rsidP="00971D7B">
      <w:pPr>
        <w:spacing w:line="240" w:lineRule="auto"/>
        <w:jc w:val="both"/>
        <w:rPr>
          <w:b/>
          <w:bCs/>
          <w:sz w:val="24"/>
          <w:szCs w:val="24"/>
        </w:rPr>
      </w:pPr>
      <w:r w:rsidRPr="002C65CA">
        <w:rPr>
          <w:b/>
          <w:bCs/>
          <w:sz w:val="24"/>
          <w:szCs w:val="24"/>
        </w:rPr>
        <w:t xml:space="preserve">5.- Capacitación </w:t>
      </w:r>
    </w:p>
    <w:p w:rsidR="00971D7B" w:rsidRPr="002C65CA" w:rsidRDefault="00971D7B" w:rsidP="00971D7B">
      <w:pPr>
        <w:shd w:val="clear" w:color="auto" w:fill="FFFFFF"/>
        <w:spacing w:after="101" w:line="240" w:lineRule="auto"/>
        <w:jc w:val="both"/>
        <w:rPr>
          <w:rFonts w:cs="Arial"/>
          <w:sz w:val="24"/>
          <w:szCs w:val="24"/>
        </w:rPr>
      </w:pPr>
      <w:r w:rsidRPr="002C65CA">
        <w:rPr>
          <w:sz w:val="24"/>
          <w:szCs w:val="24"/>
        </w:rPr>
        <w:tab/>
        <w:t>La capacitación será una de las bases de la gestión, por lo que los postulantes deberán acreditar haberse capacitado y haber capacitado al 80% de su personal y d</w:t>
      </w:r>
      <w:r w:rsidRPr="002C65CA">
        <w:rPr>
          <w:rFonts w:cs="Arial"/>
          <w:sz w:val="24"/>
          <w:szCs w:val="24"/>
        </w:rPr>
        <w:t xml:space="preserve">ebiendo obtener calificación aprobatoria en cada uno de los exámenes que se apliquen al final de cada curso. </w:t>
      </w:r>
    </w:p>
    <w:p w:rsidR="00971D7B" w:rsidRPr="002C65CA" w:rsidRDefault="00971D7B" w:rsidP="00971D7B">
      <w:pPr>
        <w:shd w:val="clear" w:color="auto" w:fill="FFFFFF"/>
        <w:spacing w:after="101" w:line="240" w:lineRule="auto"/>
        <w:jc w:val="both"/>
        <w:rPr>
          <w:rFonts w:cs="Arial"/>
          <w:sz w:val="24"/>
          <w:szCs w:val="24"/>
        </w:rPr>
      </w:pPr>
      <w:r w:rsidRPr="002C65CA">
        <w:rPr>
          <w:rFonts w:cs="Arial"/>
          <w:sz w:val="24"/>
          <w:szCs w:val="24"/>
        </w:rPr>
        <w:t xml:space="preserve">La capacitación para el reconocimiento “Excelencia Vallarta” se hará 4 veces al año, dividiendo en cuatro bloques a los prestadores de servicio turístico para que de esta forma sea una capacitación más especializada, quedando de la siguiente manera: </w:t>
      </w:r>
    </w:p>
    <w:p w:rsidR="00971D7B" w:rsidRPr="002C65CA" w:rsidRDefault="00971D7B" w:rsidP="00971D7B">
      <w:pPr>
        <w:shd w:val="clear" w:color="auto" w:fill="FFFFFF"/>
        <w:spacing w:after="101" w:line="240" w:lineRule="auto"/>
        <w:jc w:val="both"/>
        <w:rPr>
          <w:b/>
          <w:sz w:val="24"/>
          <w:szCs w:val="24"/>
        </w:rPr>
      </w:pPr>
      <w:r w:rsidRPr="002C65CA">
        <w:rPr>
          <w:b/>
          <w:sz w:val="24"/>
          <w:szCs w:val="24"/>
        </w:rPr>
        <w:t xml:space="preserve">PRIMER BLOQUE.- INICIA CAPACITACIÓN JUNIO DE 2019. </w:t>
      </w:r>
    </w:p>
    <w:p w:rsidR="00971D7B" w:rsidRPr="002C65CA" w:rsidRDefault="00971D7B" w:rsidP="00971D7B">
      <w:pPr>
        <w:pStyle w:val="Prrafodelista"/>
        <w:numPr>
          <w:ilvl w:val="0"/>
          <w:numId w:val="16"/>
        </w:numPr>
        <w:spacing w:line="240" w:lineRule="auto"/>
        <w:jc w:val="both"/>
        <w:rPr>
          <w:rFonts w:cs="Arial"/>
          <w:sz w:val="24"/>
          <w:szCs w:val="24"/>
          <w:lang w:eastAsia="es-MX"/>
        </w:rPr>
      </w:pPr>
      <w:r w:rsidRPr="002C65CA">
        <w:rPr>
          <w:rFonts w:cs="Arial"/>
          <w:sz w:val="24"/>
          <w:szCs w:val="24"/>
          <w:lang w:eastAsia="es-MX"/>
        </w:rPr>
        <w:t>Alimentos y bebidas</w:t>
      </w:r>
    </w:p>
    <w:p w:rsidR="00971D7B" w:rsidRPr="002C65CA" w:rsidRDefault="00971D7B" w:rsidP="00971D7B">
      <w:pPr>
        <w:pStyle w:val="Prrafodelista"/>
        <w:numPr>
          <w:ilvl w:val="0"/>
          <w:numId w:val="16"/>
        </w:numPr>
        <w:spacing w:line="240" w:lineRule="auto"/>
        <w:jc w:val="both"/>
        <w:rPr>
          <w:rFonts w:cs="Arial"/>
          <w:sz w:val="24"/>
          <w:szCs w:val="24"/>
          <w:lang w:eastAsia="es-MX"/>
        </w:rPr>
      </w:pPr>
      <w:r w:rsidRPr="002C65CA">
        <w:rPr>
          <w:rFonts w:cs="Arial"/>
          <w:sz w:val="24"/>
          <w:szCs w:val="24"/>
          <w:lang w:eastAsia="es-MX"/>
        </w:rPr>
        <w:t>Hospedaje</w:t>
      </w:r>
    </w:p>
    <w:p w:rsidR="00971D7B" w:rsidRPr="002C65CA" w:rsidRDefault="00971D7B" w:rsidP="00971D7B">
      <w:pPr>
        <w:pStyle w:val="Prrafodelista"/>
        <w:numPr>
          <w:ilvl w:val="0"/>
          <w:numId w:val="16"/>
        </w:numPr>
        <w:spacing w:line="240" w:lineRule="auto"/>
        <w:jc w:val="both"/>
        <w:rPr>
          <w:sz w:val="24"/>
          <w:szCs w:val="24"/>
        </w:rPr>
      </w:pPr>
      <w:r w:rsidRPr="002C65CA">
        <w:rPr>
          <w:rFonts w:cs="Arial"/>
          <w:sz w:val="24"/>
          <w:szCs w:val="24"/>
          <w:lang w:eastAsia="es-MX"/>
        </w:rPr>
        <w:t>Tiempos compartidos</w:t>
      </w:r>
    </w:p>
    <w:p w:rsidR="00971D7B" w:rsidRPr="002C65CA" w:rsidRDefault="00971D7B" w:rsidP="00971D7B">
      <w:pPr>
        <w:spacing w:line="240" w:lineRule="auto"/>
        <w:jc w:val="both"/>
        <w:rPr>
          <w:b/>
          <w:sz w:val="24"/>
          <w:szCs w:val="24"/>
        </w:rPr>
      </w:pPr>
      <w:r w:rsidRPr="002C65CA">
        <w:rPr>
          <w:b/>
          <w:sz w:val="24"/>
          <w:szCs w:val="24"/>
        </w:rPr>
        <w:t>SEGUNDO BLOQUE.- INICIA CAPACITACIÓN SEPTIEMBRE 2019.</w:t>
      </w:r>
    </w:p>
    <w:p w:rsidR="00971D7B" w:rsidRPr="002C65CA" w:rsidRDefault="00971D7B" w:rsidP="00971D7B">
      <w:pPr>
        <w:pStyle w:val="Prrafodelista"/>
        <w:numPr>
          <w:ilvl w:val="0"/>
          <w:numId w:val="17"/>
        </w:numPr>
        <w:shd w:val="clear" w:color="auto" w:fill="FFFFFF"/>
        <w:spacing w:after="101" w:line="240" w:lineRule="auto"/>
        <w:jc w:val="both"/>
        <w:rPr>
          <w:rFonts w:cs="Arial"/>
          <w:sz w:val="24"/>
          <w:szCs w:val="24"/>
          <w:lang w:eastAsia="es-MX"/>
        </w:rPr>
      </w:pPr>
      <w:r w:rsidRPr="002C65CA">
        <w:rPr>
          <w:rFonts w:cs="Arial"/>
          <w:sz w:val="24"/>
          <w:szCs w:val="24"/>
          <w:lang w:eastAsia="es-MX"/>
        </w:rPr>
        <w:t>Balneario y parque acuático</w:t>
      </w:r>
    </w:p>
    <w:p w:rsidR="00971D7B" w:rsidRPr="002C65CA" w:rsidRDefault="00971D7B" w:rsidP="00971D7B">
      <w:pPr>
        <w:pStyle w:val="Prrafodelista"/>
        <w:numPr>
          <w:ilvl w:val="0"/>
          <w:numId w:val="17"/>
        </w:numPr>
        <w:shd w:val="clear" w:color="auto" w:fill="FFFFFF"/>
        <w:spacing w:after="101" w:line="240" w:lineRule="auto"/>
        <w:jc w:val="both"/>
        <w:rPr>
          <w:rFonts w:cs="Arial"/>
          <w:sz w:val="24"/>
          <w:szCs w:val="24"/>
          <w:lang w:eastAsia="es-MX"/>
        </w:rPr>
      </w:pPr>
      <w:r w:rsidRPr="002C65CA">
        <w:rPr>
          <w:rFonts w:cs="Arial"/>
          <w:sz w:val="24"/>
          <w:szCs w:val="24"/>
          <w:lang w:eastAsia="es-MX"/>
        </w:rPr>
        <w:t>Campo de Golf</w:t>
      </w:r>
    </w:p>
    <w:p w:rsidR="00971D7B" w:rsidRPr="002C65CA" w:rsidRDefault="00971D7B" w:rsidP="00971D7B">
      <w:pPr>
        <w:pStyle w:val="Prrafodelista"/>
        <w:numPr>
          <w:ilvl w:val="0"/>
          <w:numId w:val="17"/>
        </w:numPr>
        <w:shd w:val="clear" w:color="auto" w:fill="FFFFFF"/>
        <w:spacing w:after="101" w:line="240" w:lineRule="auto"/>
        <w:jc w:val="both"/>
        <w:rPr>
          <w:rFonts w:cs="Arial"/>
          <w:sz w:val="24"/>
          <w:szCs w:val="24"/>
          <w:lang w:eastAsia="es-MX"/>
        </w:rPr>
      </w:pPr>
      <w:r w:rsidRPr="002C65CA">
        <w:rPr>
          <w:rFonts w:cs="Arial"/>
          <w:sz w:val="24"/>
          <w:szCs w:val="24"/>
          <w:lang w:eastAsia="es-MX"/>
        </w:rPr>
        <w:t>Guardavidas/Salvavidas</w:t>
      </w:r>
    </w:p>
    <w:p w:rsidR="00971D7B" w:rsidRPr="002C65CA" w:rsidRDefault="00971D7B" w:rsidP="00971D7B">
      <w:pPr>
        <w:pStyle w:val="Prrafodelista"/>
        <w:numPr>
          <w:ilvl w:val="0"/>
          <w:numId w:val="17"/>
        </w:numPr>
        <w:shd w:val="clear" w:color="auto" w:fill="FFFFFF"/>
        <w:spacing w:after="101" w:line="240" w:lineRule="auto"/>
        <w:jc w:val="both"/>
        <w:rPr>
          <w:rFonts w:cs="Arial"/>
          <w:sz w:val="24"/>
          <w:szCs w:val="24"/>
          <w:lang w:eastAsia="es-MX"/>
        </w:rPr>
      </w:pPr>
      <w:r w:rsidRPr="002C65CA">
        <w:rPr>
          <w:rFonts w:cs="Arial"/>
          <w:sz w:val="24"/>
          <w:szCs w:val="24"/>
          <w:lang w:eastAsia="es-MX"/>
        </w:rPr>
        <w:t>Operadora de aventura/naturaleza</w:t>
      </w:r>
    </w:p>
    <w:p w:rsidR="00971D7B" w:rsidRPr="002C65CA" w:rsidRDefault="00971D7B" w:rsidP="00971D7B">
      <w:pPr>
        <w:pStyle w:val="Prrafodelista"/>
        <w:numPr>
          <w:ilvl w:val="0"/>
          <w:numId w:val="17"/>
        </w:numPr>
        <w:shd w:val="clear" w:color="auto" w:fill="FFFFFF"/>
        <w:spacing w:after="101" w:line="240" w:lineRule="auto"/>
        <w:jc w:val="both"/>
        <w:rPr>
          <w:rFonts w:cs="Arial"/>
          <w:sz w:val="24"/>
          <w:szCs w:val="24"/>
          <w:lang w:eastAsia="es-MX"/>
        </w:rPr>
      </w:pPr>
      <w:r w:rsidRPr="002C65CA">
        <w:rPr>
          <w:rFonts w:cs="Arial"/>
          <w:sz w:val="24"/>
          <w:szCs w:val="24"/>
          <w:lang w:eastAsia="es-MX"/>
        </w:rPr>
        <w:t>Operadora de buceo</w:t>
      </w:r>
    </w:p>
    <w:p w:rsidR="00971D7B" w:rsidRPr="002C65CA" w:rsidRDefault="00971D7B" w:rsidP="00971D7B">
      <w:pPr>
        <w:pStyle w:val="Prrafodelista"/>
        <w:numPr>
          <w:ilvl w:val="0"/>
          <w:numId w:val="17"/>
        </w:numPr>
        <w:shd w:val="clear" w:color="auto" w:fill="FFFFFF"/>
        <w:spacing w:after="101" w:line="240" w:lineRule="auto"/>
        <w:jc w:val="both"/>
        <w:rPr>
          <w:rFonts w:cs="Arial"/>
          <w:sz w:val="24"/>
          <w:szCs w:val="24"/>
          <w:lang w:eastAsia="es-MX"/>
        </w:rPr>
      </w:pPr>
      <w:r w:rsidRPr="002C65CA">
        <w:rPr>
          <w:rFonts w:cs="Arial"/>
          <w:sz w:val="24"/>
          <w:szCs w:val="24"/>
          <w:lang w:eastAsia="es-MX"/>
        </w:rPr>
        <w:t>Operadora de marina turística</w:t>
      </w:r>
    </w:p>
    <w:p w:rsidR="00971D7B" w:rsidRPr="002C65CA" w:rsidRDefault="00971D7B" w:rsidP="00971D7B">
      <w:pPr>
        <w:pStyle w:val="Prrafodelista"/>
        <w:numPr>
          <w:ilvl w:val="0"/>
          <w:numId w:val="17"/>
        </w:numPr>
        <w:spacing w:line="240" w:lineRule="auto"/>
        <w:jc w:val="both"/>
        <w:rPr>
          <w:rFonts w:cs="Arial"/>
          <w:sz w:val="24"/>
          <w:szCs w:val="24"/>
          <w:lang w:eastAsia="es-MX"/>
        </w:rPr>
      </w:pPr>
      <w:r w:rsidRPr="002C65CA">
        <w:rPr>
          <w:rFonts w:cs="Arial"/>
          <w:sz w:val="24"/>
          <w:szCs w:val="24"/>
          <w:lang w:eastAsia="es-MX"/>
        </w:rPr>
        <w:t>Parque temático</w:t>
      </w:r>
    </w:p>
    <w:p w:rsidR="00971D7B" w:rsidRPr="009B4746" w:rsidRDefault="00971D7B" w:rsidP="00971D7B">
      <w:pPr>
        <w:pStyle w:val="Prrafodelista"/>
        <w:numPr>
          <w:ilvl w:val="0"/>
          <w:numId w:val="17"/>
        </w:numPr>
        <w:spacing w:line="240" w:lineRule="auto"/>
        <w:jc w:val="both"/>
        <w:rPr>
          <w:sz w:val="24"/>
          <w:szCs w:val="24"/>
        </w:rPr>
      </w:pPr>
      <w:r w:rsidRPr="002C65CA">
        <w:rPr>
          <w:rFonts w:cs="Arial"/>
          <w:sz w:val="24"/>
          <w:szCs w:val="24"/>
          <w:lang w:eastAsia="es-MX"/>
        </w:rPr>
        <w:t>Vuelo en globo aerostático</w:t>
      </w:r>
    </w:p>
    <w:p w:rsidR="009B4746" w:rsidRDefault="009B4746" w:rsidP="009B4746">
      <w:pPr>
        <w:spacing w:line="240" w:lineRule="auto"/>
        <w:jc w:val="both"/>
        <w:rPr>
          <w:sz w:val="24"/>
          <w:szCs w:val="24"/>
        </w:rPr>
      </w:pPr>
    </w:p>
    <w:p w:rsidR="009B4746" w:rsidRDefault="009B4746" w:rsidP="009B4746">
      <w:pPr>
        <w:spacing w:line="240" w:lineRule="auto"/>
        <w:jc w:val="both"/>
        <w:rPr>
          <w:sz w:val="24"/>
          <w:szCs w:val="24"/>
        </w:rPr>
      </w:pPr>
    </w:p>
    <w:p w:rsidR="009B4746" w:rsidRDefault="009B4746" w:rsidP="009B4746">
      <w:pPr>
        <w:spacing w:line="240" w:lineRule="auto"/>
        <w:jc w:val="both"/>
        <w:rPr>
          <w:sz w:val="24"/>
          <w:szCs w:val="24"/>
        </w:rPr>
      </w:pPr>
    </w:p>
    <w:p w:rsidR="009B4746" w:rsidRDefault="009B4746" w:rsidP="009B4746">
      <w:pPr>
        <w:spacing w:line="240" w:lineRule="auto"/>
        <w:jc w:val="both"/>
        <w:rPr>
          <w:sz w:val="24"/>
          <w:szCs w:val="24"/>
        </w:rPr>
      </w:pPr>
    </w:p>
    <w:p w:rsidR="009B4746" w:rsidRPr="009B4746" w:rsidRDefault="009B4746" w:rsidP="009B4746">
      <w:pPr>
        <w:spacing w:line="240" w:lineRule="auto"/>
        <w:jc w:val="both"/>
        <w:rPr>
          <w:sz w:val="24"/>
          <w:szCs w:val="24"/>
        </w:rPr>
      </w:pPr>
    </w:p>
    <w:p w:rsidR="00971D7B" w:rsidRPr="002C65CA" w:rsidRDefault="00971D7B" w:rsidP="00971D7B">
      <w:pPr>
        <w:spacing w:line="240" w:lineRule="auto"/>
        <w:jc w:val="both"/>
        <w:rPr>
          <w:b/>
          <w:sz w:val="24"/>
          <w:szCs w:val="24"/>
        </w:rPr>
      </w:pPr>
      <w:r w:rsidRPr="002C65CA">
        <w:rPr>
          <w:b/>
          <w:sz w:val="24"/>
          <w:szCs w:val="24"/>
        </w:rPr>
        <w:t>TERCER BLOQUE.- INICIA CAPACITACIÓN EN ENERO 2020.</w:t>
      </w:r>
    </w:p>
    <w:p w:rsidR="00971D7B" w:rsidRPr="002C65CA" w:rsidRDefault="00971D7B" w:rsidP="00971D7B">
      <w:pPr>
        <w:pStyle w:val="Prrafodelista"/>
        <w:numPr>
          <w:ilvl w:val="0"/>
          <w:numId w:val="18"/>
        </w:numPr>
        <w:shd w:val="clear" w:color="auto" w:fill="FFFFFF"/>
        <w:spacing w:after="101" w:line="240" w:lineRule="auto"/>
        <w:jc w:val="both"/>
        <w:rPr>
          <w:rFonts w:cs="Arial"/>
          <w:sz w:val="24"/>
          <w:szCs w:val="24"/>
          <w:lang w:eastAsia="es-MX"/>
        </w:rPr>
      </w:pPr>
      <w:r w:rsidRPr="002C65CA">
        <w:rPr>
          <w:rFonts w:cs="Arial"/>
          <w:sz w:val="24"/>
          <w:szCs w:val="24"/>
          <w:lang w:eastAsia="es-MX"/>
        </w:rPr>
        <w:t>Agencia de viajes</w:t>
      </w:r>
    </w:p>
    <w:p w:rsidR="00971D7B" w:rsidRPr="002C65CA" w:rsidRDefault="00971D7B" w:rsidP="00971D7B">
      <w:pPr>
        <w:pStyle w:val="Prrafodelista"/>
        <w:numPr>
          <w:ilvl w:val="0"/>
          <w:numId w:val="18"/>
        </w:numPr>
        <w:shd w:val="clear" w:color="auto" w:fill="FFFFFF"/>
        <w:spacing w:after="101" w:line="240" w:lineRule="auto"/>
        <w:jc w:val="both"/>
        <w:rPr>
          <w:rFonts w:cs="Arial"/>
          <w:sz w:val="24"/>
          <w:szCs w:val="24"/>
          <w:lang w:eastAsia="es-MX"/>
        </w:rPr>
      </w:pPr>
      <w:r w:rsidRPr="002C65CA">
        <w:rPr>
          <w:rFonts w:cs="Arial"/>
          <w:sz w:val="24"/>
          <w:szCs w:val="24"/>
          <w:lang w:eastAsia="es-MX"/>
        </w:rPr>
        <w:t>Arrendadora de autos</w:t>
      </w:r>
    </w:p>
    <w:p w:rsidR="00971D7B" w:rsidRPr="002C65CA" w:rsidRDefault="00971D7B" w:rsidP="00971D7B">
      <w:pPr>
        <w:pStyle w:val="Prrafodelista"/>
        <w:numPr>
          <w:ilvl w:val="0"/>
          <w:numId w:val="18"/>
        </w:numPr>
        <w:shd w:val="clear" w:color="auto" w:fill="FFFFFF"/>
        <w:spacing w:after="101" w:line="240" w:lineRule="auto"/>
        <w:jc w:val="both"/>
        <w:rPr>
          <w:rFonts w:cs="Arial"/>
          <w:sz w:val="24"/>
          <w:szCs w:val="24"/>
          <w:lang w:eastAsia="es-MX"/>
        </w:rPr>
      </w:pPr>
      <w:r w:rsidRPr="002C65CA">
        <w:rPr>
          <w:rFonts w:cs="Arial"/>
          <w:sz w:val="24"/>
          <w:szCs w:val="24"/>
          <w:lang w:eastAsia="es-MX"/>
        </w:rPr>
        <w:t>Agencia integradora de servicios</w:t>
      </w:r>
    </w:p>
    <w:p w:rsidR="00971D7B" w:rsidRPr="002C65CA" w:rsidRDefault="00971D7B" w:rsidP="00971D7B">
      <w:pPr>
        <w:pStyle w:val="Prrafodelista"/>
        <w:numPr>
          <w:ilvl w:val="0"/>
          <w:numId w:val="18"/>
        </w:numPr>
        <w:shd w:val="clear" w:color="auto" w:fill="FFFFFF"/>
        <w:spacing w:after="101" w:line="240" w:lineRule="auto"/>
        <w:jc w:val="both"/>
        <w:rPr>
          <w:rFonts w:cs="Arial"/>
          <w:sz w:val="24"/>
          <w:szCs w:val="24"/>
          <w:lang w:eastAsia="es-MX"/>
        </w:rPr>
      </w:pPr>
      <w:r w:rsidRPr="002C65CA">
        <w:rPr>
          <w:rFonts w:cs="Arial"/>
          <w:sz w:val="24"/>
          <w:szCs w:val="24"/>
          <w:lang w:eastAsia="es-MX"/>
        </w:rPr>
        <w:t>Guía de turistas</w:t>
      </w:r>
    </w:p>
    <w:p w:rsidR="00971D7B" w:rsidRPr="002C65CA" w:rsidRDefault="00971D7B" w:rsidP="00971D7B">
      <w:pPr>
        <w:pStyle w:val="Prrafodelista"/>
        <w:numPr>
          <w:ilvl w:val="0"/>
          <w:numId w:val="18"/>
        </w:numPr>
        <w:spacing w:line="240" w:lineRule="auto"/>
        <w:jc w:val="both"/>
        <w:rPr>
          <w:rFonts w:cs="Arial"/>
          <w:sz w:val="24"/>
          <w:szCs w:val="24"/>
          <w:lang w:eastAsia="es-MX"/>
        </w:rPr>
      </w:pPr>
      <w:r w:rsidRPr="002C65CA">
        <w:rPr>
          <w:rFonts w:cs="Arial"/>
          <w:sz w:val="24"/>
          <w:szCs w:val="24"/>
          <w:lang w:eastAsia="es-MX"/>
        </w:rPr>
        <w:t>Tour operador</w:t>
      </w:r>
    </w:p>
    <w:p w:rsidR="00971D7B" w:rsidRPr="002C65CA" w:rsidRDefault="00971D7B" w:rsidP="00971D7B">
      <w:pPr>
        <w:pStyle w:val="Prrafodelista"/>
        <w:numPr>
          <w:ilvl w:val="0"/>
          <w:numId w:val="18"/>
        </w:numPr>
        <w:spacing w:line="240" w:lineRule="auto"/>
        <w:jc w:val="both"/>
        <w:rPr>
          <w:sz w:val="24"/>
          <w:szCs w:val="24"/>
        </w:rPr>
      </w:pPr>
      <w:r w:rsidRPr="002C65CA">
        <w:rPr>
          <w:rFonts w:cs="Arial"/>
          <w:sz w:val="24"/>
          <w:szCs w:val="24"/>
          <w:lang w:eastAsia="es-MX"/>
        </w:rPr>
        <w:t>Transportadora turística</w:t>
      </w:r>
    </w:p>
    <w:p w:rsidR="00971D7B" w:rsidRPr="002C65CA" w:rsidRDefault="00971D7B" w:rsidP="00971D7B">
      <w:pPr>
        <w:spacing w:line="240" w:lineRule="auto"/>
        <w:jc w:val="both"/>
        <w:rPr>
          <w:b/>
          <w:sz w:val="24"/>
          <w:szCs w:val="24"/>
        </w:rPr>
      </w:pPr>
      <w:r w:rsidRPr="002C65CA">
        <w:rPr>
          <w:b/>
          <w:sz w:val="24"/>
          <w:szCs w:val="24"/>
        </w:rPr>
        <w:t>CUARTO BLOQUE.- INICIA CAPACITACIÓN EN MARZO 2020.</w:t>
      </w:r>
    </w:p>
    <w:p w:rsidR="00971D7B" w:rsidRPr="002C65CA" w:rsidRDefault="00971D7B" w:rsidP="00971D7B">
      <w:pPr>
        <w:pStyle w:val="Prrafodelista"/>
        <w:numPr>
          <w:ilvl w:val="0"/>
          <w:numId w:val="19"/>
        </w:numPr>
        <w:spacing w:line="240" w:lineRule="auto"/>
        <w:jc w:val="both"/>
        <w:rPr>
          <w:sz w:val="24"/>
          <w:szCs w:val="24"/>
        </w:rPr>
      </w:pPr>
      <w:r w:rsidRPr="002C65CA">
        <w:rPr>
          <w:sz w:val="24"/>
          <w:szCs w:val="24"/>
        </w:rPr>
        <w:t xml:space="preserve">SPA. </w:t>
      </w:r>
    </w:p>
    <w:p w:rsidR="00971D7B" w:rsidRPr="002C65CA" w:rsidRDefault="00971D7B" w:rsidP="00971D7B">
      <w:pPr>
        <w:spacing w:line="240" w:lineRule="auto"/>
        <w:jc w:val="both"/>
        <w:rPr>
          <w:b/>
          <w:sz w:val="24"/>
          <w:szCs w:val="24"/>
        </w:rPr>
      </w:pPr>
      <w:r w:rsidRPr="002C65CA">
        <w:rPr>
          <w:b/>
          <w:sz w:val="24"/>
          <w:szCs w:val="24"/>
        </w:rPr>
        <w:t xml:space="preserve">5.1.- Programa. </w:t>
      </w:r>
    </w:p>
    <w:p w:rsidR="00971D7B" w:rsidRPr="002C65CA" w:rsidRDefault="00971D7B" w:rsidP="00971D7B">
      <w:pPr>
        <w:spacing w:line="240" w:lineRule="auto"/>
        <w:jc w:val="both"/>
        <w:rPr>
          <w:sz w:val="24"/>
          <w:szCs w:val="24"/>
        </w:rPr>
      </w:pPr>
      <w:r w:rsidRPr="002C65CA">
        <w:rPr>
          <w:sz w:val="24"/>
          <w:szCs w:val="24"/>
        </w:rPr>
        <w:tab/>
        <w:t xml:space="preserve">Se impartirán materias de tronco común a todas los prestadores de servicios turísticos y materias especializadas según el giro de su operación, quedando el programa de la siguiente manera: </w:t>
      </w:r>
    </w:p>
    <w:p w:rsidR="00971D7B" w:rsidRPr="002C65CA" w:rsidRDefault="00971D7B" w:rsidP="00971D7B">
      <w:pPr>
        <w:spacing w:line="240" w:lineRule="auto"/>
        <w:jc w:val="both"/>
        <w:rPr>
          <w:sz w:val="24"/>
          <w:szCs w:val="24"/>
        </w:rPr>
      </w:pPr>
      <w:r w:rsidRPr="002C65CA">
        <w:rPr>
          <w:sz w:val="24"/>
          <w:szCs w:val="24"/>
        </w:rPr>
        <w:t>PROGRAMA DE CAPACITACION PARA CERTIFICACION “EXCELENCIA VALLARTA”</w:t>
      </w:r>
    </w:p>
    <w:p w:rsidR="00971D7B" w:rsidRPr="002C65CA" w:rsidRDefault="00971D7B" w:rsidP="00971D7B">
      <w:pPr>
        <w:spacing w:line="240" w:lineRule="auto"/>
        <w:jc w:val="both"/>
        <w:rPr>
          <w:b/>
          <w:sz w:val="24"/>
          <w:szCs w:val="24"/>
        </w:rPr>
      </w:pPr>
      <w:r w:rsidRPr="002C65CA">
        <w:rPr>
          <w:b/>
          <w:sz w:val="24"/>
          <w:szCs w:val="24"/>
        </w:rPr>
        <w:t xml:space="preserve">GRUPO I.- </w:t>
      </w:r>
    </w:p>
    <w:p w:rsidR="00971D7B" w:rsidRPr="002C65CA" w:rsidRDefault="00971D7B" w:rsidP="00971D7B">
      <w:pPr>
        <w:spacing w:line="240" w:lineRule="auto"/>
        <w:jc w:val="both"/>
        <w:rPr>
          <w:sz w:val="24"/>
          <w:szCs w:val="24"/>
        </w:rPr>
      </w:pPr>
      <w:r w:rsidRPr="002C65CA">
        <w:rPr>
          <w:sz w:val="24"/>
          <w:szCs w:val="24"/>
        </w:rPr>
        <w:t>-ALIMENTOS Y BEBIDAS</w:t>
      </w:r>
    </w:p>
    <w:p w:rsidR="00971D7B" w:rsidRPr="002C65CA" w:rsidRDefault="00971D7B" w:rsidP="00971D7B">
      <w:pPr>
        <w:spacing w:line="240" w:lineRule="auto"/>
        <w:jc w:val="both"/>
        <w:rPr>
          <w:sz w:val="24"/>
          <w:szCs w:val="24"/>
        </w:rPr>
      </w:pPr>
      <w:r w:rsidRPr="002C65CA">
        <w:rPr>
          <w:sz w:val="24"/>
          <w:szCs w:val="24"/>
        </w:rPr>
        <w:t>-HOSPEDAJE</w:t>
      </w:r>
    </w:p>
    <w:p w:rsidR="00971D7B" w:rsidRPr="002C65CA" w:rsidRDefault="00971D7B" w:rsidP="00971D7B">
      <w:pPr>
        <w:spacing w:line="240" w:lineRule="auto"/>
        <w:jc w:val="both"/>
        <w:rPr>
          <w:sz w:val="24"/>
          <w:szCs w:val="24"/>
        </w:rPr>
      </w:pPr>
      <w:r w:rsidRPr="002C65CA">
        <w:rPr>
          <w:sz w:val="24"/>
          <w:szCs w:val="24"/>
        </w:rPr>
        <w:t>-TIEMPOS COMPARTIDOS</w:t>
      </w:r>
    </w:p>
    <w:p w:rsidR="00971D7B" w:rsidRPr="002C65CA" w:rsidRDefault="00971D7B" w:rsidP="00971D7B">
      <w:pPr>
        <w:spacing w:line="240" w:lineRule="auto"/>
        <w:jc w:val="both"/>
        <w:rPr>
          <w:b/>
          <w:sz w:val="24"/>
          <w:szCs w:val="24"/>
        </w:rPr>
      </w:pPr>
      <w:r w:rsidRPr="002C65CA">
        <w:rPr>
          <w:b/>
          <w:sz w:val="24"/>
          <w:szCs w:val="24"/>
        </w:rPr>
        <w:t>MATERIAS</w:t>
      </w:r>
    </w:p>
    <w:p w:rsidR="00971D7B" w:rsidRPr="002C65CA" w:rsidRDefault="00971D7B" w:rsidP="00971D7B">
      <w:pPr>
        <w:spacing w:line="240" w:lineRule="auto"/>
        <w:jc w:val="both"/>
        <w:rPr>
          <w:sz w:val="24"/>
          <w:szCs w:val="24"/>
        </w:rPr>
      </w:pPr>
      <w:r w:rsidRPr="002C65CA">
        <w:rPr>
          <w:sz w:val="24"/>
          <w:szCs w:val="24"/>
        </w:rPr>
        <w:t>-CULTURA TURISTICA</w:t>
      </w:r>
    </w:p>
    <w:p w:rsidR="00971D7B" w:rsidRPr="002C65CA" w:rsidRDefault="00971D7B" w:rsidP="00971D7B">
      <w:pPr>
        <w:pStyle w:val="Prrafodelista"/>
        <w:numPr>
          <w:ilvl w:val="0"/>
          <w:numId w:val="22"/>
        </w:numPr>
        <w:spacing w:after="0" w:line="240" w:lineRule="auto"/>
        <w:jc w:val="both"/>
        <w:rPr>
          <w:sz w:val="24"/>
          <w:szCs w:val="24"/>
        </w:rPr>
      </w:pPr>
      <w:r w:rsidRPr="002C65CA">
        <w:rPr>
          <w:sz w:val="24"/>
          <w:szCs w:val="24"/>
        </w:rPr>
        <w:t>Tecnología del hospedaje.</w:t>
      </w:r>
    </w:p>
    <w:p w:rsidR="00971D7B" w:rsidRPr="002C65CA" w:rsidRDefault="00971D7B" w:rsidP="00971D7B">
      <w:pPr>
        <w:pStyle w:val="Prrafodelista"/>
        <w:numPr>
          <w:ilvl w:val="0"/>
          <w:numId w:val="22"/>
        </w:numPr>
        <w:spacing w:after="0" w:line="240" w:lineRule="auto"/>
        <w:jc w:val="both"/>
        <w:rPr>
          <w:sz w:val="24"/>
          <w:szCs w:val="24"/>
        </w:rPr>
      </w:pPr>
      <w:r w:rsidRPr="002C65CA">
        <w:rPr>
          <w:sz w:val="24"/>
          <w:szCs w:val="24"/>
        </w:rPr>
        <w:t>Servicio Gastronómico</w:t>
      </w:r>
    </w:p>
    <w:p w:rsidR="00971D7B" w:rsidRPr="002C65CA" w:rsidRDefault="00971D7B" w:rsidP="00971D7B">
      <w:pPr>
        <w:pStyle w:val="Prrafodelista"/>
        <w:numPr>
          <w:ilvl w:val="0"/>
          <w:numId w:val="22"/>
        </w:numPr>
        <w:spacing w:after="0" w:line="240" w:lineRule="auto"/>
        <w:jc w:val="both"/>
        <w:rPr>
          <w:sz w:val="24"/>
          <w:szCs w:val="24"/>
        </w:rPr>
      </w:pPr>
      <w:r w:rsidRPr="002C65CA">
        <w:rPr>
          <w:sz w:val="24"/>
          <w:szCs w:val="24"/>
        </w:rPr>
        <w:t>Técnicas de ventas (internas)</w:t>
      </w:r>
    </w:p>
    <w:p w:rsidR="00971D7B" w:rsidRPr="002C65CA" w:rsidRDefault="00971D7B" w:rsidP="00971D7B">
      <w:pPr>
        <w:spacing w:line="240" w:lineRule="auto"/>
        <w:jc w:val="both"/>
        <w:rPr>
          <w:sz w:val="24"/>
          <w:szCs w:val="24"/>
        </w:rPr>
      </w:pPr>
      <w:r w:rsidRPr="002C65CA">
        <w:rPr>
          <w:sz w:val="24"/>
          <w:szCs w:val="24"/>
        </w:rPr>
        <w:t>-CULTURA DE LA DISCAPACIDAD</w:t>
      </w:r>
    </w:p>
    <w:p w:rsidR="00971D7B" w:rsidRPr="002C65CA" w:rsidRDefault="00971D7B" w:rsidP="00971D7B">
      <w:pPr>
        <w:spacing w:line="240" w:lineRule="auto"/>
        <w:jc w:val="both"/>
        <w:rPr>
          <w:sz w:val="24"/>
          <w:szCs w:val="24"/>
        </w:rPr>
      </w:pPr>
      <w:r w:rsidRPr="002C65CA">
        <w:rPr>
          <w:sz w:val="24"/>
          <w:szCs w:val="24"/>
        </w:rPr>
        <w:t>-CALIDAD HUMANA EN EL SERVICIO</w:t>
      </w:r>
    </w:p>
    <w:p w:rsidR="00971D7B" w:rsidRPr="002C65CA" w:rsidRDefault="00971D7B" w:rsidP="00971D7B">
      <w:pPr>
        <w:spacing w:line="240" w:lineRule="auto"/>
        <w:jc w:val="both"/>
        <w:rPr>
          <w:sz w:val="24"/>
          <w:szCs w:val="24"/>
        </w:rPr>
      </w:pPr>
      <w:r w:rsidRPr="002C65CA">
        <w:rPr>
          <w:sz w:val="24"/>
          <w:szCs w:val="24"/>
        </w:rPr>
        <w:t>-CONOCE PUERTO VALLARTA Y SUS ALREDEDORES</w:t>
      </w:r>
    </w:p>
    <w:p w:rsidR="00971D7B" w:rsidRPr="002C65CA" w:rsidRDefault="00971D7B" w:rsidP="00971D7B">
      <w:pPr>
        <w:spacing w:line="240" w:lineRule="auto"/>
        <w:jc w:val="both"/>
        <w:rPr>
          <w:sz w:val="24"/>
          <w:szCs w:val="24"/>
        </w:rPr>
      </w:pPr>
      <w:r w:rsidRPr="002C65CA">
        <w:rPr>
          <w:sz w:val="24"/>
          <w:szCs w:val="24"/>
        </w:rPr>
        <w:t>-MANEJO HIGIENICO DE LOS ALIMENTOS</w:t>
      </w:r>
    </w:p>
    <w:p w:rsidR="00971D7B" w:rsidRPr="002C65CA" w:rsidRDefault="00971D7B" w:rsidP="00971D7B">
      <w:pPr>
        <w:spacing w:line="240" w:lineRule="auto"/>
        <w:jc w:val="both"/>
        <w:rPr>
          <w:sz w:val="24"/>
          <w:szCs w:val="24"/>
        </w:rPr>
      </w:pPr>
      <w:r w:rsidRPr="002C65CA">
        <w:rPr>
          <w:sz w:val="24"/>
          <w:szCs w:val="24"/>
        </w:rPr>
        <w:t>-INTELIGENCIA EMOCIONAL EN EL TRABAJO</w:t>
      </w:r>
    </w:p>
    <w:p w:rsidR="00971D7B" w:rsidRPr="002C65CA" w:rsidRDefault="00971D7B" w:rsidP="00971D7B">
      <w:pPr>
        <w:spacing w:line="240" w:lineRule="auto"/>
        <w:jc w:val="both"/>
        <w:rPr>
          <w:sz w:val="24"/>
          <w:szCs w:val="24"/>
        </w:rPr>
      </w:pPr>
      <w:r w:rsidRPr="002C65CA">
        <w:rPr>
          <w:sz w:val="24"/>
          <w:szCs w:val="24"/>
        </w:rPr>
        <w:t>-TRABAJO EN EQUIPO</w:t>
      </w:r>
    </w:p>
    <w:p w:rsidR="00971D7B" w:rsidRPr="002C65CA" w:rsidRDefault="00971D7B" w:rsidP="00971D7B">
      <w:pPr>
        <w:spacing w:line="240" w:lineRule="auto"/>
        <w:jc w:val="both"/>
        <w:rPr>
          <w:b/>
          <w:sz w:val="24"/>
          <w:szCs w:val="24"/>
        </w:rPr>
      </w:pPr>
      <w:r w:rsidRPr="002C65CA">
        <w:rPr>
          <w:b/>
          <w:sz w:val="24"/>
          <w:szCs w:val="24"/>
        </w:rPr>
        <w:t xml:space="preserve">GRUPOII.- </w:t>
      </w:r>
    </w:p>
    <w:p w:rsidR="00971D7B" w:rsidRPr="002C65CA" w:rsidRDefault="00971D7B" w:rsidP="00971D7B">
      <w:pPr>
        <w:spacing w:line="240" w:lineRule="auto"/>
        <w:jc w:val="both"/>
        <w:rPr>
          <w:sz w:val="24"/>
          <w:szCs w:val="24"/>
        </w:rPr>
      </w:pPr>
      <w:r w:rsidRPr="002C65CA">
        <w:rPr>
          <w:sz w:val="24"/>
          <w:szCs w:val="24"/>
        </w:rPr>
        <w:t>-BALNEARIO Y PARQUE ACUATICO</w:t>
      </w:r>
    </w:p>
    <w:p w:rsidR="00971D7B" w:rsidRPr="002C65CA" w:rsidRDefault="00971D7B" w:rsidP="00971D7B">
      <w:pPr>
        <w:spacing w:line="240" w:lineRule="auto"/>
        <w:jc w:val="both"/>
        <w:rPr>
          <w:sz w:val="24"/>
          <w:szCs w:val="24"/>
        </w:rPr>
      </w:pPr>
      <w:r w:rsidRPr="002C65CA">
        <w:rPr>
          <w:sz w:val="24"/>
          <w:szCs w:val="24"/>
        </w:rPr>
        <w:t>-CAMPO DE GOLF</w:t>
      </w:r>
    </w:p>
    <w:p w:rsidR="00971D7B" w:rsidRPr="002C65CA" w:rsidRDefault="00971D7B" w:rsidP="00971D7B">
      <w:pPr>
        <w:spacing w:line="240" w:lineRule="auto"/>
        <w:jc w:val="both"/>
        <w:rPr>
          <w:sz w:val="24"/>
          <w:szCs w:val="24"/>
        </w:rPr>
      </w:pPr>
      <w:r w:rsidRPr="002C65CA">
        <w:rPr>
          <w:sz w:val="24"/>
          <w:szCs w:val="24"/>
        </w:rPr>
        <w:t>-GUARDAVIDAS/SALVAVIDAS</w:t>
      </w:r>
    </w:p>
    <w:p w:rsidR="00971D7B" w:rsidRPr="002C65CA" w:rsidRDefault="00971D7B" w:rsidP="00971D7B">
      <w:pPr>
        <w:spacing w:line="240" w:lineRule="auto"/>
        <w:jc w:val="both"/>
        <w:rPr>
          <w:sz w:val="24"/>
          <w:szCs w:val="24"/>
        </w:rPr>
      </w:pPr>
      <w:r w:rsidRPr="002C65CA">
        <w:rPr>
          <w:sz w:val="24"/>
          <w:szCs w:val="24"/>
        </w:rPr>
        <w:t>-OPERADORA DE AVENTURA/NATURALEZA</w:t>
      </w:r>
    </w:p>
    <w:p w:rsidR="00971D7B" w:rsidRPr="002C65CA" w:rsidRDefault="00971D7B" w:rsidP="00971D7B">
      <w:pPr>
        <w:spacing w:line="240" w:lineRule="auto"/>
        <w:jc w:val="both"/>
        <w:rPr>
          <w:sz w:val="24"/>
          <w:szCs w:val="24"/>
        </w:rPr>
      </w:pPr>
      <w:r w:rsidRPr="002C65CA">
        <w:rPr>
          <w:sz w:val="24"/>
          <w:szCs w:val="24"/>
        </w:rPr>
        <w:t>-OPERADORA DE BUCEO</w:t>
      </w:r>
    </w:p>
    <w:p w:rsidR="00971D7B" w:rsidRDefault="00971D7B" w:rsidP="00971D7B">
      <w:pPr>
        <w:spacing w:line="240" w:lineRule="auto"/>
        <w:jc w:val="both"/>
        <w:rPr>
          <w:rFonts w:cs="Arial"/>
          <w:sz w:val="24"/>
          <w:szCs w:val="24"/>
        </w:rPr>
      </w:pPr>
      <w:r w:rsidRPr="002C65CA">
        <w:rPr>
          <w:sz w:val="24"/>
          <w:szCs w:val="24"/>
        </w:rPr>
        <w:t>-</w:t>
      </w:r>
      <w:r w:rsidRPr="002C65CA">
        <w:rPr>
          <w:rFonts w:cs="Arial"/>
          <w:sz w:val="24"/>
          <w:szCs w:val="24"/>
        </w:rPr>
        <w:t xml:space="preserve"> OPERADORA DE MARINA TURÍSTICA</w:t>
      </w:r>
    </w:p>
    <w:p w:rsidR="009B4746" w:rsidRDefault="009B4746" w:rsidP="00971D7B">
      <w:pPr>
        <w:spacing w:line="240" w:lineRule="auto"/>
        <w:jc w:val="both"/>
        <w:rPr>
          <w:rFonts w:cs="Arial"/>
          <w:sz w:val="24"/>
          <w:szCs w:val="24"/>
        </w:rPr>
      </w:pPr>
    </w:p>
    <w:p w:rsidR="009B4746" w:rsidRDefault="009B4746" w:rsidP="00971D7B">
      <w:pPr>
        <w:spacing w:line="240" w:lineRule="auto"/>
        <w:jc w:val="both"/>
        <w:rPr>
          <w:rFonts w:cs="Arial"/>
          <w:sz w:val="24"/>
          <w:szCs w:val="24"/>
        </w:rPr>
      </w:pPr>
    </w:p>
    <w:p w:rsidR="009B4746" w:rsidRDefault="009B4746" w:rsidP="00971D7B">
      <w:pPr>
        <w:spacing w:line="240" w:lineRule="auto"/>
        <w:jc w:val="both"/>
        <w:rPr>
          <w:rFonts w:cs="Arial"/>
          <w:sz w:val="24"/>
          <w:szCs w:val="24"/>
        </w:rPr>
      </w:pPr>
    </w:p>
    <w:p w:rsidR="009B4746" w:rsidRDefault="009B4746" w:rsidP="00971D7B">
      <w:pPr>
        <w:spacing w:line="240" w:lineRule="auto"/>
        <w:jc w:val="both"/>
        <w:rPr>
          <w:rFonts w:cs="Arial"/>
          <w:sz w:val="24"/>
          <w:szCs w:val="24"/>
        </w:rPr>
      </w:pPr>
    </w:p>
    <w:p w:rsidR="009B4746" w:rsidRPr="002C65CA" w:rsidRDefault="009B4746" w:rsidP="00971D7B">
      <w:pPr>
        <w:spacing w:line="240" w:lineRule="auto"/>
        <w:jc w:val="both"/>
        <w:rPr>
          <w:sz w:val="24"/>
          <w:szCs w:val="24"/>
        </w:rPr>
      </w:pPr>
    </w:p>
    <w:p w:rsidR="00971D7B" w:rsidRPr="002C65CA" w:rsidRDefault="00971D7B" w:rsidP="00971D7B">
      <w:pPr>
        <w:spacing w:line="240" w:lineRule="auto"/>
        <w:jc w:val="both"/>
        <w:rPr>
          <w:sz w:val="24"/>
          <w:szCs w:val="24"/>
        </w:rPr>
      </w:pPr>
      <w:r w:rsidRPr="002C65CA">
        <w:rPr>
          <w:sz w:val="24"/>
          <w:szCs w:val="24"/>
        </w:rPr>
        <w:t>-PARQUE TEMATICO</w:t>
      </w:r>
    </w:p>
    <w:p w:rsidR="00971D7B" w:rsidRPr="002C65CA" w:rsidRDefault="00971D7B" w:rsidP="00971D7B">
      <w:pPr>
        <w:spacing w:line="240" w:lineRule="auto"/>
        <w:jc w:val="both"/>
        <w:rPr>
          <w:sz w:val="24"/>
          <w:szCs w:val="24"/>
        </w:rPr>
      </w:pPr>
      <w:r w:rsidRPr="002C65CA">
        <w:rPr>
          <w:sz w:val="24"/>
          <w:szCs w:val="24"/>
        </w:rPr>
        <w:t>-VUELO EN GLOBO AEROSTATICO</w:t>
      </w:r>
    </w:p>
    <w:p w:rsidR="00971D7B" w:rsidRPr="002C65CA" w:rsidRDefault="00971D7B" w:rsidP="00971D7B">
      <w:pPr>
        <w:spacing w:line="240" w:lineRule="auto"/>
        <w:jc w:val="both"/>
        <w:rPr>
          <w:b/>
          <w:sz w:val="24"/>
          <w:szCs w:val="24"/>
        </w:rPr>
      </w:pPr>
      <w:r w:rsidRPr="002C65CA">
        <w:rPr>
          <w:b/>
          <w:sz w:val="24"/>
          <w:szCs w:val="24"/>
        </w:rPr>
        <w:t>MATERIAS</w:t>
      </w:r>
    </w:p>
    <w:p w:rsidR="00971D7B" w:rsidRPr="002C65CA" w:rsidRDefault="00971D7B" w:rsidP="00971D7B">
      <w:pPr>
        <w:spacing w:line="240" w:lineRule="auto"/>
        <w:jc w:val="both"/>
        <w:rPr>
          <w:sz w:val="24"/>
          <w:szCs w:val="24"/>
        </w:rPr>
      </w:pPr>
      <w:r w:rsidRPr="002C65CA">
        <w:rPr>
          <w:sz w:val="24"/>
          <w:szCs w:val="24"/>
        </w:rPr>
        <w:t>-CULTURA TURISTICA</w:t>
      </w:r>
    </w:p>
    <w:p w:rsidR="00971D7B" w:rsidRPr="002C65CA" w:rsidRDefault="00971D7B" w:rsidP="00971D7B">
      <w:pPr>
        <w:pStyle w:val="Prrafodelista"/>
        <w:numPr>
          <w:ilvl w:val="0"/>
          <w:numId w:val="21"/>
        </w:numPr>
        <w:spacing w:after="0" w:line="240" w:lineRule="auto"/>
        <w:jc w:val="both"/>
        <w:rPr>
          <w:sz w:val="24"/>
          <w:szCs w:val="24"/>
        </w:rPr>
      </w:pPr>
      <w:r w:rsidRPr="002C65CA">
        <w:rPr>
          <w:sz w:val="24"/>
          <w:szCs w:val="24"/>
        </w:rPr>
        <w:t>Geografía Turística</w:t>
      </w:r>
    </w:p>
    <w:p w:rsidR="00971D7B" w:rsidRPr="002C65CA" w:rsidRDefault="00971D7B" w:rsidP="00971D7B">
      <w:pPr>
        <w:pStyle w:val="Prrafodelista"/>
        <w:numPr>
          <w:ilvl w:val="0"/>
          <w:numId w:val="21"/>
        </w:numPr>
        <w:spacing w:after="0" w:line="240" w:lineRule="auto"/>
        <w:jc w:val="both"/>
        <w:rPr>
          <w:sz w:val="24"/>
          <w:szCs w:val="24"/>
        </w:rPr>
      </w:pPr>
      <w:r w:rsidRPr="002C65CA">
        <w:rPr>
          <w:sz w:val="24"/>
          <w:szCs w:val="24"/>
        </w:rPr>
        <w:t xml:space="preserve">Flora y fauna de la región </w:t>
      </w:r>
    </w:p>
    <w:p w:rsidR="00971D7B" w:rsidRPr="002C65CA" w:rsidRDefault="00971D7B" w:rsidP="00971D7B">
      <w:pPr>
        <w:pStyle w:val="Prrafodelista"/>
        <w:numPr>
          <w:ilvl w:val="0"/>
          <w:numId w:val="21"/>
        </w:numPr>
        <w:spacing w:after="0" w:line="240" w:lineRule="auto"/>
        <w:jc w:val="both"/>
        <w:rPr>
          <w:sz w:val="24"/>
          <w:szCs w:val="24"/>
        </w:rPr>
      </w:pPr>
      <w:r w:rsidRPr="002C65CA">
        <w:rPr>
          <w:sz w:val="24"/>
          <w:szCs w:val="24"/>
        </w:rPr>
        <w:t>Marketing Turístico</w:t>
      </w:r>
    </w:p>
    <w:p w:rsidR="00971D7B" w:rsidRPr="002C65CA" w:rsidRDefault="00971D7B" w:rsidP="00971D7B">
      <w:pPr>
        <w:pStyle w:val="Prrafodelista"/>
        <w:numPr>
          <w:ilvl w:val="0"/>
          <w:numId w:val="21"/>
        </w:numPr>
        <w:spacing w:after="0" w:line="240" w:lineRule="auto"/>
        <w:jc w:val="both"/>
        <w:rPr>
          <w:sz w:val="24"/>
          <w:szCs w:val="24"/>
        </w:rPr>
      </w:pPr>
      <w:r w:rsidRPr="002C65CA">
        <w:rPr>
          <w:sz w:val="24"/>
          <w:szCs w:val="24"/>
        </w:rPr>
        <w:t>Curso básico de Ingles</w:t>
      </w:r>
    </w:p>
    <w:p w:rsidR="00971D7B" w:rsidRPr="002C65CA" w:rsidRDefault="00971D7B" w:rsidP="00971D7B">
      <w:pPr>
        <w:spacing w:line="240" w:lineRule="auto"/>
        <w:jc w:val="both"/>
        <w:rPr>
          <w:sz w:val="24"/>
          <w:szCs w:val="24"/>
        </w:rPr>
      </w:pPr>
      <w:r w:rsidRPr="002C65CA">
        <w:rPr>
          <w:sz w:val="24"/>
          <w:szCs w:val="24"/>
        </w:rPr>
        <w:t>-CULTURA DE LA DISCAPACIDAD</w:t>
      </w:r>
    </w:p>
    <w:p w:rsidR="00971D7B" w:rsidRPr="002C65CA" w:rsidRDefault="00971D7B" w:rsidP="00971D7B">
      <w:pPr>
        <w:spacing w:line="240" w:lineRule="auto"/>
        <w:jc w:val="both"/>
        <w:rPr>
          <w:sz w:val="24"/>
          <w:szCs w:val="24"/>
        </w:rPr>
      </w:pPr>
      <w:r w:rsidRPr="002C65CA">
        <w:rPr>
          <w:sz w:val="24"/>
          <w:szCs w:val="24"/>
        </w:rPr>
        <w:t>-CALIDAD HUMANA EN EL SERVICIO</w:t>
      </w:r>
    </w:p>
    <w:p w:rsidR="00971D7B" w:rsidRPr="002C65CA" w:rsidRDefault="00971D7B" w:rsidP="00971D7B">
      <w:pPr>
        <w:spacing w:line="240" w:lineRule="auto"/>
        <w:jc w:val="both"/>
        <w:rPr>
          <w:sz w:val="24"/>
          <w:szCs w:val="24"/>
        </w:rPr>
      </w:pPr>
      <w:r w:rsidRPr="002C65CA">
        <w:rPr>
          <w:sz w:val="24"/>
          <w:szCs w:val="24"/>
        </w:rPr>
        <w:t>-CONOCE PUERTO VALLARTA Y SUS ALREDEDORES</w:t>
      </w:r>
    </w:p>
    <w:p w:rsidR="00971D7B" w:rsidRPr="002C65CA" w:rsidRDefault="00971D7B" w:rsidP="00971D7B">
      <w:pPr>
        <w:spacing w:line="240" w:lineRule="auto"/>
        <w:jc w:val="both"/>
        <w:rPr>
          <w:sz w:val="24"/>
          <w:szCs w:val="24"/>
        </w:rPr>
      </w:pPr>
      <w:r w:rsidRPr="002C65CA">
        <w:rPr>
          <w:sz w:val="24"/>
          <w:szCs w:val="24"/>
        </w:rPr>
        <w:t>-INTELIGENCIA EMOCIONAL EN EL TRABAJO</w:t>
      </w:r>
    </w:p>
    <w:p w:rsidR="00971D7B" w:rsidRPr="002C65CA" w:rsidRDefault="00971D7B" w:rsidP="00971D7B">
      <w:pPr>
        <w:spacing w:line="240" w:lineRule="auto"/>
        <w:jc w:val="both"/>
        <w:rPr>
          <w:sz w:val="24"/>
          <w:szCs w:val="24"/>
        </w:rPr>
      </w:pPr>
      <w:r w:rsidRPr="002C65CA">
        <w:rPr>
          <w:sz w:val="24"/>
          <w:szCs w:val="24"/>
        </w:rPr>
        <w:t>-TRABAJO EN EQUIPO</w:t>
      </w:r>
    </w:p>
    <w:p w:rsidR="00971D7B" w:rsidRPr="002C65CA" w:rsidRDefault="00971D7B" w:rsidP="00971D7B">
      <w:pPr>
        <w:spacing w:line="240" w:lineRule="auto"/>
        <w:jc w:val="both"/>
        <w:rPr>
          <w:b/>
          <w:sz w:val="24"/>
          <w:szCs w:val="24"/>
        </w:rPr>
      </w:pPr>
      <w:r w:rsidRPr="002C65CA">
        <w:rPr>
          <w:b/>
          <w:sz w:val="24"/>
          <w:szCs w:val="24"/>
        </w:rPr>
        <w:t xml:space="preserve">GRUPO III.- </w:t>
      </w:r>
    </w:p>
    <w:p w:rsidR="00971D7B" w:rsidRPr="002C65CA" w:rsidRDefault="00971D7B" w:rsidP="00971D7B">
      <w:pPr>
        <w:spacing w:line="240" w:lineRule="auto"/>
        <w:jc w:val="both"/>
        <w:rPr>
          <w:sz w:val="24"/>
          <w:szCs w:val="24"/>
        </w:rPr>
      </w:pPr>
      <w:r w:rsidRPr="002C65CA">
        <w:rPr>
          <w:sz w:val="24"/>
          <w:szCs w:val="24"/>
        </w:rPr>
        <w:t>-AGENCIAS DE VIAJE</w:t>
      </w:r>
    </w:p>
    <w:p w:rsidR="00971D7B" w:rsidRPr="002C65CA" w:rsidRDefault="00971D7B" w:rsidP="00971D7B">
      <w:pPr>
        <w:spacing w:line="240" w:lineRule="auto"/>
        <w:jc w:val="both"/>
        <w:rPr>
          <w:sz w:val="24"/>
          <w:szCs w:val="24"/>
        </w:rPr>
      </w:pPr>
      <w:r w:rsidRPr="002C65CA">
        <w:rPr>
          <w:sz w:val="24"/>
          <w:szCs w:val="24"/>
        </w:rPr>
        <w:t>-AGENCIA INTEGRADORA DE SERVICIOS</w:t>
      </w:r>
    </w:p>
    <w:p w:rsidR="00971D7B" w:rsidRPr="002C65CA" w:rsidRDefault="00971D7B" w:rsidP="00971D7B">
      <w:pPr>
        <w:spacing w:line="240" w:lineRule="auto"/>
        <w:jc w:val="both"/>
        <w:rPr>
          <w:sz w:val="24"/>
          <w:szCs w:val="24"/>
        </w:rPr>
      </w:pPr>
      <w:r w:rsidRPr="002C65CA">
        <w:rPr>
          <w:sz w:val="24"/>
          <w:szCs w:val="24"/>
        </w:rPr>
        <w:t>-ARRENDADORA DE AUTOS</w:t>
      </w:r>
    </w:p>
    <w:p w:rsidR="00971D7B" w:rsidRPr="002C65CA" w:rsidRDefault="00971D7B" w:rsidP="00971D7B">
      <w:pPr>
        <w:spacing w:line="240" w:lineRule="auto"/>
        <w:jc w:val="both"/>
        <w:rPr>
          <w:sz w:val="24"/>
          <w:szCs w:val="24"/>
        </w:rPr>
      </w:pPr>
      <w:r w:rsidRPr="002C65CA">
        <w:rPr>
          <w:sz w:val="24"/>
          <w:szCs w:val="24"/>
        </w:rPr>
        <w:t>-GUIA DE TURISTAS</w:t>
      </w:r>
    </w:p>
    <w:p w:rsidR="00971D7B" w:rsidRPr="002C65CA" w:rsidRDefault="00971D7B" w:rsidP="00971D7B">
      <w:pPr>
        <w:spacing w:line="240" w:lineRule="auto"/>
        <w:jc w:val="both"/>
        <w:rPr>
          <w:sz w:val="24"/>
          <w:szCs w:val="24"/>
        </w:rPr>
      </w:pPr>
      <w:r w:rsidRPr="002C65CA">
        <w:rPr>
          <w:sz w:val="24"/>
          <w:szCs w:val="24"/>
        </w:rPr>
        <w:t>-TOUR OPERADOR</w:t>
      </w:r>
    </w:p>
    <w:p w:rsidR="00971D7B" w:rsidRPr="002C65CA" w:rsidRDefault="00971D7B" w:rsidP="00971D7B">
      <w:pPr>
        <w:spacing w:line="240" w:lineRule="auto"/>
        <w:jc w:val="both"/>
        <w:rPr>
          <w:sz w:val="24"/>
          <w:szCs w:val="24"/>
        </w:rPr>
      </w:pPr>
      <w:r w:rsidRPr="002C65CA">
        <w:rPr>
          <w:sz w:val="24"/>
          <w:szCs w:val="24"/>
        </w:rPr>
        <w:t>-TRASPORTADORA TURISTICA</w:t>
      </w:r>
    </w:p>
    <w:p w:rsidR="00971D7B" w:rsidRPr="002C65CA" w:rsidRDefault="00971D7B" w:rsidP="00971D7B">
      <w:pPr>
        <w:spacing w:line="240" w:lineRule="auto"/>
        <w:jc w:val="both"/>
        <w:rPr>
          <w:b/>
          <w:sz w:val="24"/>
          <w:szCs w:val="24"/>
        </w:rPr>
      </w:pPr>
      <w:r w:rsidRPr="002C65CA">
        <w:rPr>
          <w:b/>
          <w:sz w:val="24"/>
          <w:szCs w:val="24"/>
        </w:rPr>
        <w:t>MATERIAS</w:t>
      </w:r>
    </w:p>
    <w:p w:rsidR="00971D7B" w:rsidRPr="002C65CA" w:rsidRDefault="00971D7B" w:rsidP="00971D7B">
      <w:pPr>
        <w:spacing w:line="240" w:lineRule="auto"/>
        <w:jc w:val="both"/>
        <w:rPr>
          <w:sz w:val="24"/>
          <w:szCs w:val="24"/>
        </w:rPr>
      </w:pPr>
      <w:r w:rsidRPr="002C65CA">
        <w:rPr>
          <w:sz w:val="24"/>
          <w:szCs w:val="24"/>
        </w:rPr>
        <w:t>-CULTURA TURISTICA</w:t>
      </w:r>
    </w:p>
    <w:p w:rsidR="00971D7B" w:rsidRPr="002C65CA" w:rsidRDefault="00971D7B" w:rsidP="00971D7B">
      <w:pPr>
        <w:pStyle w:val="Prrafodelista"/>
        <w:numPr>
          <w:ilvl w:val="0"/>
          <w:numId w:val="23"/>
        </w:numPr>
        <w:spacing w:after="0" w:line="240" w:lineRule="auto"/>
        <w:jc w:val="both"/>
        <w:rPr>
          <w:sz w:val="24"/>
          <w:szCs w:val="24"/>
        </w:rPr>
      </w:pPr>
      <w:r w:rsidRPr="002C65CA">
        <w:rPr>
          <w:sz w:val="24"/>
          <w:szCs w:val="24"/>
        </w:rPr>
        <w:t>Geografía Turística</w:t>
      </w:r>
    </w:p>
    <w:p w:rsidR="00971D7B" w:rsidRPr="002C65CA" w:rsidRDefault="00971D7B" w:rsidP="00971D7B">
      <w:pPr>
        <w:pStyle w:val="Prrafodelista"/>
        <w:numPr>
          <w:ilvl w:val="0"/>
          <w:numId w:val="23"/>
        </w:numPr>
        <w:spacing w:after="0" w:line="240" w:lineRule="auto"/>
        <w:jc w:val="both"/>
        <w:rPr>
          <w:sz w:val="24"/>
          <w:szCs w:val="24"/>
        </w:rPr>
      </w:pPr>
      <w:r w:rsidRPr="002C65CA">
        <w:rPr>
          <w:sz w:val="24"/>
          <w:szCs w:val="24"/>
        </w:rPr>
        <w:t>Conducción de Grupos</w:t>
      </w:r>
    </w:p>
    <w:p w:rsidR="00971D7B" w:rsidRPr="002C65CA" w:rsidRDefault="00971D7B" w:rsidP="00971D7B">
      <w:pPr>
        <w:pStyle w:val="Prrafodelista"/>
        <w:numPr>
          <w:ilvl w:val="0"/>
          <w:numId w:val="23"/>
        </w:numPr>
        <w:spacing w:after="0" w:line="240" w:lineRule="auto"/>
        <w:jc w:val="both"/>
        <w:rPr>
          <w:sz w:val="24"/>
          <w:szCs w:val="24"/>
        </w:rPr>
      </w:pPr>
      <w:r w:rsidRPr="002C65CA">
        <w:rPr>
          <w:sz w:val="24"/>
          <w:szCs w:val="24"/>
        </w:rPr>
        <w:t>Legislación Turística</w:t>
      </w:r>
    </w:p>
    <w:p w:rsidR="00971D7B" w:rsidRPr="002C65CA" w:rsidRDefault="00971D7B" w:rsidP="00971D7B">
      <w:pPr>
        <w:spacing w:line="240" w:lineRule="auto"/>
        <w:jc w:val="both"/>
        <w:rPr>
          <w:sz w:val="24"/>
          <w:szCs w:val="24"/>
        </w:rPr>
      </w:pPr>
      <w:r w:rsidRPr="002C65CA">
        <w:rPr>
          <w:sz w:val="24"/>
          <w:szCs w:val="24"/>
        </w:rPr>
        <w:t>-CULTURA DE LA DISCAPACIDAD</w:t>
      </w:r>
    </w:p>
    <w:p w:rsidR="00971D7B" w:rsidRPr="002C65CA" w:rsidRDefault="00971D7B" w:rsidP="00971D7B">
      <w:pPr>
        <w:spacing w:line="240" w:lineRule="auto"/>
        <w:jc w:val="both"/>
        <w:rPr>
          <w:sz w:val="24"/>
          <w:szCs w:val="24"/>
        </w:rPr>
      </w:pPr>
      <w:r w:rsidRPr="002C65CA">
        <w:rPr>
          <w:sz w:val="24"/>
          <w:szCs w:val="24"/>
        </w:rPr>
        <w:t>-CALIDAD HUMANA EN EL SERVICIO</w:t>
      </w:r>
    </w:p>
    <w:p w:rsidR="00971D7B" w:rsidRPr="002C65CA" w:rsidRDefault="00971D7B" w:rsidP="00971D7B">
      <w:pPr>
        <w:spacing w:line="240" w:lineRule="auto"/>
        <w:jc w:val="both"/>
        <w:rPr>
          <w:sz w:val="24"/>
          <w:szCs w:val="24"/>
        </w:rPr>
      </w:pPr>
      <w:r w:rsidRPr="002C65CA">
        <w:rPr>
          <w:sz w:val="24"/>
          <w:szCs w:val="24"/>
        </w:rPr>
        <w:t>-CONOCE PUERTO VALLARTA Y SUS ALREDEORES</w:t>
      </w:r>
    </w:p>
    <w:p w:rsidR="00971D7B" w:rsidRPr="002C65CA" w:rsidRDefault="00971D7B" w:rsidP="00971D7B">
      <w:pPr>
        <w:spacing w:line="240" w:lineRule="auto"/>
        <w:jc w:val="both"/>
        <w:rPr>
          <w:sz w:val="24"/>
          <w:szCs w:val="24"/>
        </w:rPr>
      </w:pPr>
      <w:r w:rsidRPr="002C65CA">
        <w:rPr>
          <w:sz w:val="24"/>
          <w:szCs w:val="24"/>
        </w:rPr>
        <w:t>-INTELIGENCIA EMOCIONAL  EN EL TRABAJO</w:t>
      </w:r>
    </w:p>
    <w:p w:rsidR="00971D7B" w:rsidRPr="002C65CA" w:rsidRDefault="00971D7B" w:rsidP="00971D7B">
      <w:pPr>
        <w:spacing w:line="240" w:lineRule="auto"/>
        <w:jc w:val="both"/>
        <w:rPr>
          <w:sz w:val="24"/>
          <w:szCs w:val="24"/>
        </w:rPr>
      </w:pPr>
      <w:r w:rsidRPr="002C65CA">
        <w:rPr>
          <w:sz w:val="24"/>
          <w:szCs w:val="24"/>
        </w:rPr>
        <w:t>-TRABAJO EN EQUIPO</w:t>
      </w:r>
    </w:p>
    <w:p w:rsidR="00971D7B" w:rsidRPr="002C65CA" w:rsidRDefault="00971D7B" w:rsidP="00971D7B">
      <w:pPr>
        <w:spacing w:line="240" w:lineRule="auto"/>
        <w:jc w:val="both"/>
        <w:rPr>
          <w:b/>
          <w:sz w:val="24"/>
          <w:szCs w:val="24"/>
        </w:rPr>
      </w:pPr>
      <w:r w:rsidRPr="002C65CA">
        <w:rPr>
          <w:b/>
          <w:sz w:val="24"/>
          <w:szCs w:val="24"/>
        </w:rPr>
        <w:t xml:space="preserve">GRUPO IV.- </w:t>
      </w:r>
    </w:p>
    <w:p w:rsidR="00971D7B" w:rsidRPr="002C65CA" w:rsidRDefault="00971D7B" w:rsidP="00971D7B">
      <w:pPr>
        <w:spacing w:line="240" w:lineRule="auto"/>
        <w:jc w:val="both"/>
        <w:rPr>
          <w:sz w:val="24"/>
          <w:szCs w:val="24"/>
        </w:rPr>
      </w:pPr>
      <w:r w:rsidRPr="002C65CA">
        <w:rPr>
          <w:sz w:val="24"/>
          <w:szCs w:val="24"/>
        </w:rPr>
        <w:t>-SPA</w:t>
      </w:r>
    </w:p>
    <w:p w:rsidR="00971D7B" w:rsidRPr="002C65CA" w:rsidRDefault="00971D7B" w:rsidP="00971D7B">
      <w:pPr>
        <w:spacing w:line="240" w:lineRule="auto"/>
        <w:jc w:val="both"/>
        <w:rPr>
          <w:b/>
          <w:sz w:val="24"/>
          <w:szCs w:val="24"/>
        </w:rPr>
      </w:pPr>
      <w:r w:rsidRPr="002C65CA">
        <w:rPr>
          <w:b/>
          <w:sz w:val="24"/>
          <w:szCs w:val="24"/>
        </w:rPr>
        <w:t>MATERIAS</w:t>
      </w:r>
    </w:p>
    <w:p w:rsidR="00971D7B" w:rsidRPr="002C65CA" w:rsidRDefault="00971D7B" w:rsidP="00971D7B">
      <w:pPr>
        <w:spacing w:line="240" w:lineRule="auto"/>
        <w:jc w:val="both"/>
        <w:rPr>
          <w:sz w:val="24"/>
          <w:szCs w:val="24"/>
        </w:rPr>
      </w:pPr>
      <w:r w:rsidRPr="002C65CA">
        <w:rPr>
          <w:sz w:val="24"/>
          <w:szCs w:val="24"/>
        </w:rPr>
        <w:t>-CULTURA TURISTICA</w:t>
      </w:r>
    </w:p>
    <w:p w:rsidR="00971D7B" w:rsidRDefault="00971D7B" w:rsidP="00971D7B">
      <w:pPr>
        <w:spacing w:line="240" w:lineRule="auto"/>
        <w:jc w:val="both"/>
        <w:rPr>
          <w:sz w:val="24"/>
          <w:szCs w:val="24"/>
        </w:rPr>
      </w:pPr>
      <w:r w:rsidRPr="002C65CA">
        <w:rPr>
          <w:sz w:val="24"/>
          <w:szCs w:val="24"/>
        </w:rPr>
        <w:t>-CULTURA DE LA DISCAPACIDAD</w:t>
      </w:r>
    </w:p>
    <w:p w:rsidR="009B4746" w:rsidRDefault="009B4746" w:rsidP="00971D7B">
      <w:pPr>
        <w:spacing w:line="240" w:lineRule="auto"/>
        <w:jc w:val="both"/>
        <w:rPr>
          <w:sz w:val="24"/>
          <w:szCs w:val="24"/>
        </w:rPr>
      </w:pPr>
    </w:p>
    <w:p w:rsidR="009B4746" w:rsidRDefault="009B4746" w:rsidP="00971D7B">
      <w:pPr>
        <w:spacing w:line="240" w:lineRule="auto"/>
        <w:jc w:val="both"/>
        <w:rPr>
          <w:sz w:val="24"/>
          <w:szCs w:val="24"/>
        </w:rPr>
      </w:pPr>
    </w:p>
    <w:p w:rsidR="009B4746" w:rsidRDefault="009B4746" w:rsidP="00971D7B">
      <w:pPr>
        <w:spacing w:line="240" w:lineRule="auto"/>
        <w:jc w:val="both"/>
        <w:rPr>
          <w:sz w:val="24"/>
          <w:szCs w:val="24"/>
        </w:rPr>
      </w:pPr>
    </w:p>
    <w:p w:rsidR="009B4746" w:rsidRDefault="009B4746" w:rsidP="00971D7B">
      <w:pPr>
        <w:spacing w:line="240" w:lineRule="auto"/>
        <w:jc w:val="both"/>
        <w:rPr>
          <w:sz w:val="24"/>
          <w:szCs w:val="24"/>
        </w:rPr>
      </w:pPr>
    </w:p>
    <w:p w:rsidR="009B4746" w:rsidRPr="002C65CA" w:rsidRDefault="009B4746" w:rsidP="00971D7B">
      <w:pPr>
        <w:spacing w:line="240" w:lineRule="auto"/>
        <w:jc w:val="both"/>
        <w:rPr>
          <w:sz w:val="24"/>
          <w:szCs w:val="24"/>
        </w:rPr>
      </w:pPr>
    </w:p>
    <w:p w:rsidR="00971D7B" w:rsidRPr="002C65CA" w:rsidRDefault="00971D7B" w:rsidP="00971D7B">
      <w:pPr>
        <w:spacing w:line="240" w:lineRule="auto"/>
        <w:jc w:val="both"/>
        <w:rPr>
          <w:sz w:val="24"/>
          <w:szCs w:val="24"/>
        </w:rPr>
      </w:pPr>
      <w:r w:rsidRPr="002C65CA">
        <w:rPr>
          <w:sz w:val="24"/>
          <w:szCs w:val="24"/>
        </w:rPr>
        <w:t>-CALIDAD HUMANA EN EL SERVICIO</w:t>
      </w:r>
    </w:p>
    <w:p w:rsidR="00971D7B" w:rsidRPr="002C65CA" w:rsidRDefault="00971D7B" w:rsidP="00971D7B">
      <w:pPr>
        <w:spacing w:line="240" w:lineRule="auto"/>
        <w:jc w:val="both"/>
        <w:rPr>
          <w:sz w:val="24"/>
          <w:szCs w:val="24"/>
        </w:rPr>
      </w:pPr>
      <w:r w:rsidRPr="002C65CA">
        <w:rPr>
          <w:sz w:val="24"/>
          <w:szCs w:val="24"/>
        </w:rPr>
        <w:t>-CONOCE PUERTO VALLARTA Y SUS ALREDEDORES</w:t>
      </w:r>
    </w:p>
    <w:p w:rsidR="00971D7B" w:rsidRPr="002C65CA" w:rsidRDefault="00971D7B" w:rsidP="00971D7B">
      <w:pPr>
        <w:spacing w:line="240" w:lineRule="auto"/>
        <w:jc w:val="both"/>
        <w:rPr>
          <w:sz w:val="24"/>
          <w:szCs w:val="24"/>
        </w:rPr>
      </w:pPr>
      <w:r w:rsidRPr="002C65CA">
        <w:rPr>
          <w:sz w:val="24"/>
          <w:szCs w:val="24"/>
        </w:rPr>
        <w:t>-MANEJO HIGIENICO DE LOS ALIMENTOS</w:t>
      </w:r>
    </w:p>
    <w:p w:rsidR="00971D7B" w:rsidRPr="002C65CA" w:rsidRDefault="00971D7B" w:rsidP="00971D7B">
      <w:pPr>
        <w:spacing w:line="240" w:lineRule="auto"/>
        <w:jc w:val="both"/>
        <w:rPr>
          <w:sz w:val="24"/>
          <w:szCs w:val="24"/>
        </w:rPr>
      </w:pPr>
      <w:r w:rsidRPr="002C65CA">
        <w:rPr>
          <w:sz w:val="24"/>
          <w:szCs w:val="24"/>
        </w:rPr>
        <w:t>-INTELIGENCIA EMOCIONAL EN EL TRABAJO</w:t>
      </w:r>
    </w:p>
    <w:p w:rsidR="00971D7B" w:rsidRPr="002C65CA" w:rsidRDefault="00971D7B" w:rsidP="00971D7B">
      <w:pPr>
        <w:spacing w:line="240" w:lineRule="auto"/>
        <w:jc w:val="both"/>
        <w:rPr>
          <w:sz w:val="24"/>
          <w:szCs w:val="24"/>
        </w:rPr>
      </w:pPr>
      <w:r w:rsidRPr="002C65CA">
        <w:rPr>
          <w:sz w:val="24"/>
          <w:szCs w:val="24"/>
        </w:rPr>
        <w:t>-TRABAJO EN EQUIPO</w:t>
      </w:r>
    </w:p>
    <w:p w:rsidR="00971D7B" w:rsidRPr="002C65CA" w:rsidRDefault="00971D7B" w:rsidP="00971D7B">
      <w:pPr>
        <w:spacing w:line="240" w:lineRule="auto"/>
        <w:jc w:val="both"/>
        <w:rPr>
          <w:b/>
          <w:sz w:val="24"/>
          <w:szCs w:val="24"/>
        </w:rPr>
      </w:pPr>
      <w:r w:rsidRPr="002C65CA">
        <w:rPr>
          <w:b/>
          <w:sz w:val="24"/>
          <w:szCs w:val="24"/>
        </w:rPr>
        <w:t>5.2.-Capacitadores.</w:t>
      </w:r>
    </w:p>
    <w:p w:rsidR="00971D7B" w:rsidRPr="002C65CA" w:rsidRDefault="00971D7B" w:rsidP="00971D7B">
      <w:pPr>
        <w:spacing w:line="240" w:lineRule="auto"/>
        <w:jc w:val="both"/>
        <w:rPr>
          <w:sz w:val="24"/>
          <w:szCs w:val="24"/>
        </w:rPr>
      </w:pPr>
      <w:r w:rsidRPr="002C65CA">
        <w:rPr>
          <w:sz w:val="24"/>
          <w:szCs w:val="24"/>
        </w:rPr>
        <w:tab/>
        <w:t xml:space="preserve">Fungirán como capacitadores expertos en el tema, conformados por la plantilla del personal correspondientes a los convenios de colaboración que tiene la </w:t>
      </w:r>
      <w:r w:rsidRPr="002C65CA">
        <w:rPr>
          <w:rFonts w:cs="Arial"/>
          <w:sz w:val="24"/>
          <w:szCs w:val="24"/>
        </w:rPr>
        <w:t xml:space="preserve">Dirección de Turismo con la iniciativa privada, Universidades y Empresas especialistas en los temas a impartir. Los capacitadores serán honoríficos. </w:t>
      </w:r>
    </w:p>
    <w:p w:rsidR="00971D7B" w:rsidRPr="002C65CA" w:rsidRDefault="00971D7B" w:rsidP="00971D7B">
      <w:pPr>
        <w:spacing w:line="240" w:lineRule="auto"/>
        <w:jc w:val="both"/>
        <w:rPr>
          <w:b/>
          <w:sz w:val="24"/>
          <w:szCs w:val="24"/>
        </w:rPr>
      </w:pPr>
      <w:r w:rsidRPr="002C65CA">
        <w:rPr>
          <w:b/>
          <w:sz w:val="24"/>
          <w:szCs w:val="24"/>
        </w:rPr>
        <w:t>5.3.- Espacios de capacitación.</w:t>
      </w:r>
    </w:p>
    <w:p w:rsidR="00971D7B" w:rsidRPr="002C65CA" w:rsidRDefault="00971D7B" w:rsidP="00971D7B">
      <w:pPr>
        <w:spacing w:line="240" w:lineRule="auto"/>
        <w:jc w:val="both"/>
        <w:rPr>
          <w:b/>
          <w:sz w:val="24"/>
          <w:szCs w:val="24"/>
        </w:rPr>
      </w:pPr>
      <w:r w:rsidRPr="002C65CA">
        <w:rPr>
          <w:b/>
          <w:sz w:val="24"/>
          <w:szCs w:val="24"/>
        </w:rPr>
        <w:t>Se destinarán como espacios de capacitación:</w:t>
      </w:r>
    </w:p>
    <w:p w:rsidR="00971D7B" w:rsidRPr="002C65CA" w:rsidRDefault="00971D7B" w:rsidP="00971D7B">
      <w:pPr>
        <w:pStyle w:val="Prrafodelista"/>
        <w:numPr>
          <w:ilvl w:val="0"/>
          <w:numId w:val="24"/>
        </w:numPr>
        <w:spacing w:line="240" w:lineRule="auto"/>
        <w:jc w:val="both"/>
        <w:rPr>
          <w:sz w:val="24"/>
          <w:szCs w:val="24"/>
        </w:rPr>
      </w:pPr>
      <w:r w:rsidRPr="002C65CA">
        <w:rPr>
          <w:sz w:val="24"/>
          <w:szCs w:val="24"/>
        </w:rPr>
        <w:t xml:space="preserve">La sala de capacitación de la Dirección de Turismo ubicada en Independencia 123, Col. Centro. C.P. 48300. </w:t>
      </w:r>
      <w:r w:rsidRPr="002C65CA">
        <w:rPr>
          <w:rFonts w:cs="Arial"/>
          <w:sz w:val="24"/>
          <w:szCs w:val="24"/>
          <w:shd w:val="clear" w:color="auto" w:fill="FFFFFF"/>
        </w:rPr>
        <w:t>Puerto Vallarta, Jal.</w:t>
      </w:r>
    </w:p>
    <w:p w:rsidR="00971D7B" w:rsidRPr="002C65CA" w:rsidRDefault="00971D7B" w:rsidP="00971D7B">
      <w:pPr>
        <w:pStyle w:val="Prrafodelista"/>
        <w:numPr>
          <w:ilvl w:val="0"/>
          <w:numId w:val="24"/>
        </w:numPr>
        <w:spacing w:line="240" w:lineRule="auto"/>
        <w:jc w:val="both"/>
        <w:rPr>
          <w:sz w:val="24"/>
          <w:szCs w:val="24"/>
        </w:rPr>
      </w:pPr>
      <w:r w:rsidRPr="002C65CA">
        <w:rPr>
          <w:sz w:val="24"/>
          <w:szCs w:val="24"/>
        </w:rPr>
        <w:t xml:space="preserve">La sala de juntas del tercer piso de la Unidad Municipal Administrativa, ubicada en </w:t>
      </w:r>
      <w:r w:rsidRPr="002C65CA">
        <w:rPr>
          <w:rFonts w:cs="Arial"/>
          <w:sz w:val="24"/>
          <w:szCs w:val="24"/>
          <w:shd w:val="clear" w:color="auto" w:fill="FFFFFF"/>
        </w:rPr>
        <w:t>Mezquital 613, Col. Los Portales, C.P.  48315 Puerto Vallarta, Jal.</w:t>
      </w:r>
    </w:p>
    <w:p w:rsidR="00971D7B" w:rsidRPr="002C65CA" w:rsidRDefault="00971D7B" w:rsidP="00971D7B">
      <w:pPr>
        <w:pStyle w:val="Prrafodelista"/>
        <w:numPr>
          <w:ilvl w:val="0"/>
          <w:numId w:val="24"/>
        </w:numPr>
        <w:spacing w:line="240" w:lineRule="auto"/>
        <w:jc w:val="both"/>
        <w:rPr>
          <w:sz w:val="24"/>
          <w:szCs w:val="24"/>
        </w:rPr>
      </w:pPr>
      <w:r w:rsidRPr="002C65CA">
        <w:rPr>
          <w:sz w:val="24"/>
          <w:szCs w:val="24"/>
        </w:rPr>
        <w:t xml:space="preserve">Los demás espacios que la Dirección de Turismo pueda gestionar de manera gratuita. </w:t>
      </w:r>
    </w:p>
    <w:p w:rsidR="00971D7B" w:rsidRPr="002C65CA" w:rsidRDefault="00971D7B" w:rsidP="00971D7B">
      <w:pPr>
        <w:spacing w:line="240" w:lineRule="auto"/>
        <w:jc w:val="both"/>
        <w:rPr>
          <w:b/>
          <w:sz w:val="24"/>
          <w:szCs w:val="24"/>
        </w:rPr>
      </w:pPr>
      <w:r w:rsidRPr="002C65CA">
        <w:rPr>
          <w:b/>
          <w:sz w:val="24"/>
          <w:szCs w:val="24"/>
        </w:rPr>
        <w:t xml:space="preserve">6.- Tipo de reconocimiento. </w:t>
      </w:r>
    </w:p>
    <w:p w:rsidR="00971D7B" w:rsidRPr="002C65CA" w:rsidRDefault="00971D7B" w:rsidP="00971D7B">
      <w:pPr>
        <w:spacing w:line="240" w:lineRule="auto"/>
        <w:jc w:val="both"/>
        <w:rPr>
          <w:sz w:val="24"/>
          <w:szCs w:val="24"/>
        </w:rPr>
      </w:pPr>
      <w:r w:rsidRPr="002C65CA">
        <w:rPr>
          <w:sz w:val="24"/>
          <w:szCs w:val="24"/>
        </w:rPr>
        <w:tab/>
        <w:t>La Dirección de Comunicación Social será la responsable de crear un diseño que represente la distinción “Excelencia Vallarta”, así como los reconocimientos que les serán entregados a los prestadores de servicio turístico. Una vez creado el diseño le será compartido a la Dirección de Turismo para que pueda hacer uso del mismo.</w:t>
      </w:r>
    </w:p>
    <w:p w:rsidR="00971D7B" w:rsidRPr="002C65CA" w:rsidRDefault="00971D7B" w:rsidP="00971D7B">
      <w:pPr>
        <w:spacing w:line="240" w:lineRule="auto"/>
        <w:jc w:val="both"/>
        <w:rPr>
          <w:sz w:val="24"/>
          <w:szCs w:val="24"/>
        </w:rPr>
      </w:pPr>
      <w:r w:rsidRPr="002C65CA">
        <w:rPr>
          <w:sz w:val="24"/>
          <w:szCs w:val="24"/>
        </w:rPr>
        <w:tab/>
        <w:t xml:space="preserve">El gasto de los reconocimientos será erogado del presupuesto de la dirección de Turismo. </w:t>
      </w:r>
    </w:p>
    <w:p w:rsidR="00971D7B" w:rsidRPr="002C65CA" w:rsidRDefault="00971D7B" w:rsidP="00971D7B">
      <w:pPr>
        <w:spacing w:line="240" w:lineRule="auto"/>
        <w:jc w:val="both"/>
        <w:rPr>
          <w:b/>
          <w:sz w:val="24"/>
          <w:szCs w:val="24"/>
        </w:rPr>
      </w:pPr>
      <w:r w:rsidRPr="002C65CA">
        <w:rPr>
          <w:b/>
          <w:sz w:val="24"/>
          <w:szCs w:val="24"/>
        </w:rPr>
        <w:t xml:space="preserve">7.- Clausura. </w:t>
      </w:r>
    </w:p>
    <w:p w:rsidR="00971D7B" w:rsidRPr="002C65CA" w:rsidRDefault="00971D7B" w:rsidP="00971D7B">
      <w:pPr>
        <w:spacing w:line="240" w:lineRule="auto"/>
        <w:jc w:val="both"/>
        <w:rPr>
          <w:sz w:val="24"/>
          <w:szCs w:val="24"/>
        </w:rPr>
      </w:pPr>
      <w:r w:rsidRPr="002C65CA">
        <w:rPr>
          <w:sz w:val="24"/>
          <w:szCs w:val="24"/>
        </w:rPr>
        <w:tab/>
        <w:t>Una vez que  hayan concluido satisfactoriamente la serie de requisitos y verificaciones necesarias para ser acreedor al premio “Excelencia Vallarta” se hará un evento de clausura en el que se reconocerá públicamente a los prestadores de servicios turísticos su compromiso por brindar servicios de calidad.</w:t>
      </w:r>
    </w:p>
    <w:p w:rsidR="00971D7B" w:rsidRPr="002C65CA" w:rsidRDefault="00971D7B" w:rsidP="00971D7B">
      <w:pPr>
        <w:spacing w:line="240" w:lineRule="auto"/>
        <w:jc w:val="both"/>
        <w:rPr>
          <w:sz w:val="24"/>
          <w:szCs w:val="24"/>
        </w:rPr>
      </w:pPr>
      <w:r w:rsidRPr="002C65CA">
        <w:rPr>
          <w:sz w:val="24"/>
          <w:szCs w:val="24"/>
        </w:rPr>
        <w:tab/>
        <w:t xml:space="preserve">Dicho evento será coordinado por la Dirección de Turismo y la Coordinación General de Giras y Eventos del H. Ayuntamiento de Puerto Vallarta. </w:t>
      </w:r>
    </w:p>
    <w:p w:rsidR="00971D7B" w:rsidRPr="002C65CA" w:rsidRDefault="00971D7B" w:rsidP="00971D7B">
      <w:pPr>
        <w:spacing w:line="240" w:lineRule="auto"/>
        <w:jc w:val="both"/>
        <w:rPr>
          <w:sz w:val="24"/>
          <w:szCs w:val="24"/>
        </w:rPr>
      </w:pPr>
      <w:r w:rsidRPr="002C65CA">
        <w:rPr>
          <w:sz w:val="24"/>
          <w:szCs w:val="24"/>
        </w:rPr>
        <w:tab/>
        <w:t xml:space="preserve">Las demás disposiciones que no se encuentren contempladas en las presentes reglas de operación serán ejecutadas a criterio de la Dirección de Turismo debiendo ser consideradas siempre para la mejora del programa. </w:t>
      </w:r>
    </w:p>
    <w:p w:rsidR="00971D7B" w:rsidRPr="002C65CA" w:rsidRDefault="00971D7B" w:rsidP="00971D7B">
      <w:pPr>
        <w:pStyle w:val="Sinespaciado"/>
        <w:ind w:firstLine="708"/>
        <w:jc w:val="both"/>
        <w:rPr>
          <w:rFonts w:asciiTheme="minorHAnsi" w:hAnsiTheme="minorHAnsi" w:cs="Arial"/>
          <w:sz w:val="24"/>
          <w:szCs w:val="24"/>
        </w:rPr>
      </w:pPr>
      <w:r w:rsidRPr="002C65CA">
        <w:rPr>
          <w:rFonts w:asciiTheme="minorHAnsi" w:hAnsiTheme="minorHAnsi" w:cs="Arial"/>
          <w:sz w:val="24"/>
          <w:szCs w:val="24"/>
        </w:rPr>
        <w:t xml:space="preserve">¿Alguien tiene algo que comentar antes de que hagamos la votación? </w:t>
      </w:r>
    </w:p>
    <w:p w:rsidR="00971D7B" w:rsidRPr="002C65CA" w:rsidRDefault="00971D7B" w:rsidP="00971D7B">
      <w:pPr>
        <w:pStyle w:val="Sinespaciado"/>
        <w:ind w:firstLine="708"/>
        <w:jc w:val="both"/>
        <w:rPr>
          <w:rFonts w:asciiTheme="minorHAnsi" w:hAnsiTheme="minorHAnsi" w:cs="Arial"/>
          <w:sz w:val="24"/>
          <w:szCs w:val="24"/>
        </w:rPr>
      </w:pPr>
    </w:p>
    <w:p w:rsidR="009B4746" w:rsidRDefault="00971D7B" w:rsidP="00971D7B">
      <w:pPr>
        <w:pStyle w:val="Sinespaciado"/>
        <w:ind w:firstLine="708"/>
        <w:jc w:val="both"/>
        <w:rPr>
          <w:rFonts w:asciiTheme="minorHAnsi" w:hAnsiTheme="minorHAnsi" w:cs="Arial"/>
          <w:sz w:val="24"/>
          <w:szCs w:val="24"/>
        </w:rPr>
      </w:pPr>
      <w:r w:rsidRPr="002C65CA">
        <w:rPr>
          <w:rFonts w:asciiTheme="minorHAnsi" w:hAnsiTheme="minorHAnsi" w:cs="Arial"/>
          <w:b/>
          <w:sz w:val="24"/>
          <w:szCs w:val="24"/>
        </w:rPr>
        <w:t>REG. SAUL LOPÉZ.</w:t>
      </w:r>
      <w:r w:rsidRPr="002C65CA">
        <w:rPr>
          <w:rFonts w:asciiTheme="minorHAnsi" w:hAnsiTheme="minorHAnsi" w:cs="Arial"/>
          <w:sz w:val="24"/>
          <w:szCs w:val="24"/>
        </w:rPr>
        <w:t xml:space="preserve"> Gracias, muy  bien en el punto 2, donde viene participantes sería bueno agregar un 2.4 para agregar a las instituciones Académicas. Igual en el 3.2 de la capacitación para el trabajo en donde se habla que el 80% de los empleados estén capacitados hay que agregarlos en los requisitos de inscripción, agregar la lista de los empleados para poder determinar que el 80% de los empleados estén capacitados, no sé si podamos solicitarles el pago del Seguro Social o de qué forma garantizarlo. </w:t>
      </w:r>
    </w:p>
    <w:p w:rsidR="009B4746" w:rsidRDefault="009B4746" w:rsidP="00971D7B">
      <w:pPr>
        <w:pStyle w:val="Sinespaciado"/>
        <w:ind w:firstLine="708"/>
        <w:jc w:val="both"/>
        <w:rPr>
          <w:rFonts w:asciiTheme="minorHAnsi" w:hAnsiTheme="minorHAnsi" w:cs="Arial"/>
          <w:sz w:val="24"/>
          <w:szCs w:val="24"/>
        </w:rPr>
      </w:pPr>
    </w:p>
    <w:p w:rsidR="009B4746" w:rsidRDefault="009B4746" w:rsidP="00971D7B">
      <w:pPr>
        <w:pStyle w:val="Sinespaciado"/>
        <w:ind w:firstLine="708"/>
        <w:jc w:val="both"/>
        <w:rPr>
          <w:rFonts w:asciiTheme="minorHAnsi" w:hAnsiTheme="minorHAnsi" w:cs="Arial"/>
          <w:sz w:val="24"/>
          <w:szCs w:val="24"/>
        </w:rPr>
      </w:pPr>
    </w:p>
    <w:p w:rsidR="009B4746" w:rsidRDefault="009B4746" w:rsidP="00971D7B">
      <w:pPr>
        <w:pStyle w:val="Sinespaciado"/>
        <w:ind w:firstLine="708"/>
        <w:jc w:val="both"/>
        <w:rPr>
          <w:rFonts w:asciiTheme="minorHAnsi" w:hAnsiTheme="minorHAnsi" w:cs="Arial"/>
          <w:sz w:val="24"/>
          <w:szCs w:val="24"/>
        </w:rPr>
      </w:pPr>
    </w:p>
    <w:p w:rsidR="009B4746" w:rsidRDefault="009B4746" w:rsidP="00971D7B">
      <w:pPr>
        <w:pStyle w:val="Sinespaciado"/>
        <w:ind w:firstLine="708"/>
        <w:jc w:val="both"/>
        <w:rPr>
          <w:rFonts w:asciiTheme="minorHAnsi" w:hAnsiTheme="minorHAnsi" w:cs="Arial"/>
          <w:sz w:val="24"/>
          <w:szCs w:val="24"/>
        </w:rPr>
      </w:pPr>
    </w:p>
    <w:p w:rsidR="009B4746" w:rsidRDefault="009B4746" w:rsidP="00971D7B">
      <w:pPr>
        <w:pStyle w:val="Sinespaciado"/>
        <w:ind w:firstLine="708"/>
        <w:jc w:val="both"/>
        <w:rPr>
          <w:rFonts w:asciiTheme="minorHAnsi" w:hAnsiTheme="minorHAnsi" w:cs="Arial"/>
          <w:sz w:val="24"/>
          <w:szCs w:val="24"/>
        </w:rPr>
      </w:pPr>
    </w:p>
    <w:p w:rsidR="00971D7B" w:rsidRPr="002C65CA" w:rsidRDefault="00971D7B" w:rsidP="00971D7B">
      <w:pPr>
        <w:pStyle w:val="Sinespaciado"/>
        <w:ind w:firstLine="708"/>
        <w:jc w:val="both"/>
        <w:rPr>
          <w:rFonts w:asciiTheme="minorHAnsi" w:hAnsiTheme="minorHAnsi" w:cs="Arial"/>
          <w:sz w:val="24"/>
          <w:szCs w:val="24"/>
        </w:rPr>
      </w:pPr>
      <w:r w:rsidRPr="002C65CA">
        <w:rPr>
          <w:rFonts w:asciiTheme="minorHAnsi" w:hAnsiTheme="minorHAnsi" w:cs="Arial"/>
          <w:sz w:val="24"/>
          <w:szCs w:val="24"/>
        </w:rPr>
        <w:t xml:space="preserve">Y en las sanciones en el 3.4, dice que va haber unas sanciones una vez que se le otorga, que evaluaciones o supervisión ¿de qué forma va a ser? ¿Aleatoria o de qué forma se va a dar? </w:t>
      </w:r>
    </w:p>
    <w:p w:rsidR="00971D7B" w:rsidRPr="002C65CA" w:rsidRDefault="00971D7B" w:rsidP="00971D7B">
      <w:pPr>
        <w:pStyle w:val="Sinespaciado"/>
        <w:ind w:firstLine="708"/>
        <w:jc w:val="both"/>
        <w:rPr>
          <w:rFonts w:asciiTheme="minorHAnsi" w:hAnsiTheme="minorHAnsi" w:cs="Arial"/>
          <w:sz w:val="24"/>
          <w:szCs w:val="24"/>
        </w:rPr>
      </w:pPr>
      <w:r w:rsidRPr="002C65CA">
        <w:rPr>
          <w:rFonts w:asciiTheme="minorHAnsi" w:hAnsiTheme="minorHAnsi" w:cs="Arial"/>
          <w:b/>
          <w:sz w:val="24"/>
          <w:szCs w:val="24"/>
        </w:rPr>
        <w:t>REG. GUADALUPE GUERRERO</w:t>
      </w:r>
      <w:r w:rsidRPr="002C65CA">
        <w:rPr>
          <w:rFonts w:asciiTheme="minorHAnsi" w:hAnsiTheme="minorHAnsi" w:cs="Arial"/>
          <w:sz w:val="24"/>
          <w:szCs w:val="24"/>
        </w:rPr>
        <w:t>. Hay una evaluación previa en el mismo proceso de la capacitación que te va a evaluar cada uno de los criterios que se mencionaron, precios a la vista, servicio, etc., una vez que ya tengan el reconocimiento habrá una comisión que de manera aleatoria haga revisiones a los lugares para asegurarse que sigan cumpliendo con los requisitos que los hicieron acreedores al premio.</w:t>
      </w:r>
    </w:p>
    <w:p w:rsidR="00971D7B" w:rsidRPr="002C65CA" w:rsidRDefault="00971D7B" w:rsidP="00971D7B">
      <w:pPr>
        <w:spacing w:after="0" w:line="240" w:lineRule="auto"/>
        <w:ind w:right="-235" w:hanging="1418"/>
        <w:jc w:val="both"/>
        <w:rPr>
          <w:rFonts w:cs="Arial"/>
          <w:sz w:val="24"/>
          <w:szCs w:val="24"/>
        </w:rPr>
      </w:pPr>
      <w:r w:rsidRPr="002C65CA">
        <w:rPr>
          <w:rFonts w:cs="Arial"/>
          <w:b/>
          <w:sz w:val="24"/>
          <w:szCs w:val="24"/>
        </w:rPr>
        <w:t xml:space="preserve">                          </w:t>
      </w:r>
      <w:r w:rsidRPr="002C65CA">
        <w:rPr>
          <w:rFonts w:cs="Arial"/>
          <w:b/>
          <w:sz w:val="24"/>
          <w:szCs w:val="24"/>
        </w:rPr>
        <w:tab/>
      </w:r>
      <w:r w:rsidRPr="002C65CA">
        <w:rPr>
          <w:rFonts w:cs="Arial"/>
          <w:b/>
          <w:sz w:val="24"/>
          <w:szCs w:val="24"/>
        </w:rPr>
        <w:tab/>
        <w:t xml:space="preserve">REG. SAÚL LÓPEZ: </w:t>
      </w:r>
      <w:r w:rsidRPr="002C65CA">
        <w:rPr>
          <w:rFonts w:cs="Arial"/>
          <w:sz w:val="24"/>
          <w:szCs w:val="24"/>
        </w:rPr>
        <w:t xml:space="preserve">En el tema también el último; el tipo de reconocimiento y la participación, $12.00 o $13.00  pesos se me hace muy poquito, no sé $100,00, $200.00 pesos, algo así que sea muy simbólico para una Empresa, inclusive hasta $500.00 pesos no le sería mal, pero no te vayas tan abajo a $500.00 pesos, son sólo las observaciones que tengo, es cuánto. </w:t>
      </w:r>
    </w:p>
    <w:p w:rsidR="00971D7B" w:rsidRPr="002C65CA" w:rsidRDefault="00971D7B" w:rsidP="00971D7B">
      <w:pPr>
        <w:spacing w:after="0" w:line="240" w:lineRule="auto"/>
        <w:ind w:right="-235" w:hanging="1418"/>
        <w:jc w:val="both"/>
        <w:rPr>
          <w:rFonts w:cs="Arial"/>
          <w:sz w:val="24"/>
          <w:szCs w:val="24"/>
        </w:rPr>
      </w:pPr>
      <w:r w:rsidRPr="002C65CA">
        <w:rPr>
          <w:rFonts w:cs="Arial"/>
          <w:b/>
          <w:sz w:val="24"/>
          <w:szCs w:val="24"/>
        </w:rPr>
        <w:tab/>
      </w:r>
      <w:r w:rsidRPr="002C65CA">
        <w:rPr>
          <w:rFonts w:cs="Arial"/>
          <w:b/>
          <w:sz w:val="24"/>
          <w:szCs w:val="24"/>
        </w:rPr>
        <w:tab/>
      </w:r>
      <w:r w:rsidR="009B4746">
        <w:rPr>
          <w:rFonts w:cs="Arial"/>
          <w:b/>
          <w:sz w:val="24"/>
          <w:szCs w:val="24"/>
        </w:rPr>
        <w:t>REG. GUADALUPE</w:t>
      </w:r>
      <w:r w:rsidR="009B4746" w:rsidRPr="002C65CA">
        <w:rPr>
          <w:rFonts w:cs="Arial"/>
          <w:b/>
          <w:sz w:val="24"/>
          <w:szCs w:val="24"/>
        </w:rPr>
        <w:t xml:space="preserve"> GUERRERO</w:t>
      </w:r>
      <w:r w:rsidR="009B4746" w:rsidRPr="002C65CA">
        <w:rPr>
          <w:rFonts w:cs="Arial"/>
          <w:sz w:val="24"/>
          <w:szCs w:val="24"/>
        </w:rPr>
        <w:t xml:space="preserve"> </w:t>
      </w:r>
      <w:r w:rsidRPr="002C65CA">
        <w:rPr>
          <w:rFonts w:cs="Arial"/>
          <w:sz w:val="24"/>
          <w:szCs w:val="24"/>
        </w:rPr>
        <w:t xml:space="preserve">Gracias, en este caso mencionamos este costo que es lo que analizamos en cuanto a la impresión para que lo cubriera Turismo y si se consensaba con la Empresa, que se hiciera una plata o algo más, ya lo cubría en ese caso la Empresa. Si me permiten autorizar a la Directora de Comunicación Social quiere hacer una observación al respecto. </w:t>
      </w:r>
    </w:p>
    <w:p w:rsidR="00971D7B" w:rsidRPr="002C65CA" w:rsidRDefault="00971D7B" w:rsidP="00971D7B">
      <w:pPr>
        <w:spacing w:after="0" w:line="240" w:lineRule="auto"/>
        <w:ind w:right="-235"/>
        <w:jc w:val="both"/>
        <w:rPr>
          <w:rFonts w:cs="Arial"/>
          <w:sz w:val="24"/>
          <w:szCs w:val="24"/>
        </w:rPr>
      </w:pPr>
      <w:r w:rsidRPr="002C65CA">
        <w:rPr>
          <w:rFonts w:cs="Arial"/>
          <w:b/>
          <w:sz w:val="24"/>
          <w:szCs w:val="24"/>
        </w:rPr>
        <w:tab/>
        <w:t>DIR. DE COMUNICACIÓN SOCIAL SARA CHAVEZ:</w:t>
      </w:r>
      <w:r w:rsidRPr="002C65CA">
        <w:rPr>
          <w:rFonts w:cs="Arial"/>
          <w:sz w:val="24"/>
          <w:szCs w:val="24"/>
        </w:rPr>
        <w:t xml:space="preserve"> Mi sugerencia es que sea un doble carta o tabloide, como se le conoce, que sea en una opalina de color, ahorita lo platicaba con mi jefa de relaciones públicas que maneja muy bien todos esos diseños, a lo mejor un fondo negro y que lleve las letras en dorado para que realmente sea algo elegante, algo muy bonito; el dorado para que pueda verse bien en la impresión debe ser metalizado entonces eso nos eleva los costos, entregarlo en opalina negra y ya enmarcado, un marco sencillo pero a la vez muy respetable, con doble vidrio y un marco negro, con su maría luisa alrededor transparente obviamente, mínimo en promedio saldría en $300.00 pesos y eso es mínimo, porque si le metemos un marco de mejor calidad, una maría luisa de tela y si queremos que el diseño vaya como realzado y cosas por el estilo, simplemente yo les voy a poner como ejemplo, las fotos de los ex presidentes, cada uno cuesta como $2,000.00 pesos, por el tipo de madera que es, los vemos medio feítos pero es un buen material, entonces las fotos, no, los marcos perdón, si les sugiero que de una vez revalores lo de los costos que van a manejar porque $12.00 o $15.00 pesos yo creo que la verdad no van a quedar bien, al contrario, van a quedar mal.</w:t>
      </w:r>
    </w:p>
    <w:p w:rsidR="00971D7B" w:rsidRPr="002C65CA" w:rsidRDefault="00971D7B" w:rsidP="00971D7B">
      <w:pPr>
        <w:spacing w:after="0" w:line="240" w:lineRule="auto"/>
        <w:ind w:right="-235"/>
        <w:jc w:val="both"/>
        <w:rPr>
          <w:rFonts w:cs="Arial"/>
          <w:sz w:val="24"/>
          <w:szCs w:val="24"/>
        </w:rPr>
      </w:pPr>
      <w:r w:rsidRPr="002C65CA">
        <w:rPr>
          <w:rFonts w:cs="Arial"/>
          <w:b/>
          <w:sz w:val="24"/>
          <w:szCs w:val="24"/>
        </w:rPr>
        <w:tab/>
      </w:r>
      <w:r w:rsidR="009B4746">
        <w:rPr>
          <w:rFonts w:cs="Arial"/>
          <w:b/>
          <w:sz w:val="24"/>
          <w:szCs w:val="24"/>
        </w:rPr>
        <w:t>REG. GUADALUPE</w:t>
      </w:r>
      <w:r w:rsidR="009B4746" w:rsidRPr="002C65CA">
        <w:rPr>
          <w:rFonts w:cs="Arial"/>
          <w:b/>
          <w:sz w:val="24"/>
          <w:szCs w:val="24"/>
        </w:rPr>
        <w:t xml:space="preserve"> GUERRERO</w:t>
      </w:r>
      <w:r w:rsidRPr="002C65CA">
        <w:rPr>
          <w:rFonts w:cs="Arial"/>
          <w:b/>
          <w:sz w:val="24"/>
          <w:szCs w:val="24"/>
        </w:rPr>
        <w:t xml:space="preserve"> </w:t>
      </w:r>
      <w:r w:rsidRPr="002C65CA">
        <w:rPr>
          <w:rFonts w:cs="Arial"/>
          <w:sz w:val="24"/>
          <w:szCs w:val="24"/>
        </w:rPr>
        <w:t>Gracias directora, sí de hecho en el Programa de Operación te solicitamos justamente que la dirección de comunicación social sea la responsable de crear este diseño que represente la distinción, no tenemos duda de que tú vas hacer el mejor trabajo y del nivel adecuado a lo que queremos que represente, una inquietud inicial de nosotros fue que no fuera un gasto oneroso, que no fuera un gasto que fuera a representar al Ayuntamiento, por lo mismo trabajamos en coadyuvancia con la Comisión de Hacienda, por cualquiera que sea el gasto que este represente debe estar aprobado por la Comisión que corresponde, yo coincido, podemos de una vez que estamos trabajando en este punto de acuerdo le pongamos un monto o lo presentemos una vez que nos hagas la propuesta del diseño, pero claro que estamos conscientes de que puede elevarse el costo, aunque de manera inicial queríamos que fuera algo sencillo y representativo y ya que lo hayamos consensuado con las empresas participantes, pudiera ellos poner una parte del costo y entregarles un reconocimiento del nivel que merecen.</w:t>
      </w:r>
    </w:p>
    <w:p w:rsidR="00971D7B" w:rsidRPr="002C65CA" w:rsidRDefault="00971D7B" w:rsidP="00971D7B">
      <w:pPr>
        <w:spacing w:after="0" w:line="240" w:lineRule="auto"/>
        <w:ind w:right="-235"/>
        <w:jc w:val="both"/>
        <w:rPr>
          <w:rFonts w:cs="Arial"/>
          <w:sz w:val="24"/>
          <w:szCs w:val="24"/>
        </w:rPr>
      </w:pPr>
      <w:r w:rsidRPr="002C65CA">
        <w:rPr>
          <w:rFonts w:cs="Arial"/>
          <w:b/>
          <w:sz w:val="24"/>
          <w:szCs w:val="24"/>
        </w:rPr>
        <w:tab/>
        <w:t>DIR. DE COMUNICACIÓN SOCIAL SARA CHAVEZ</w:t>
      </w:r>
      <w:r w:rsidRPr="002C65CA">
        <w:rPr>
          <w:rFonts w:cs="Arial"/>
          <w:sz w:val="24"/>
          <w:szCs w:val="24"/>
        </w:rPr>
        <w:t>: Claro que sí, pero también depende del volumen</w:t>
      </w:r>
      <w:r w:rsidRPr="002C65CA">
        <w:rPr>
          <w:rFonts w:cs="Arial"/>
          <w:b/>
          <w:sz w:val="24"/>
          <w:szCs w:val="24"/>
        </w:rPr>
        <w:t xml:space="preserve">, </w:t>
      </w:r>
      <w:r w:rsidRPr="002C65CA">
        <w:rPr>
          <w:rFonts w:cs="Arial"/>
          <w:sz w:val="24"/>
          <w:szCs w:val="24"/>
        </w:rPr>
        <w:t>de cuantas empresas vayan a tener ustedes participando, para nosotros poder sacar los presupuestos, porque si nos vamos a volumen podemos bajar los costos.</w:t>
      </w:r>
    </w:p>
    <w:p w:rsidR="00971D7B" w:rsidRDefault="00971D7B" w:rsidP="00971D7B">
      <w:pPr>
        <w:spacing w:after="0" w:line="240" w:lineRule="auto"/>
        <w:ind w:right="-235"/>
        <w:jc w:val="both"/>
        <w:rPr>
          <w:rFonts w:cs="Arial"/>
          <w:sz w:val="24"/>
          <w:szCs w:val="24"/>
        </w:rPr>
      </w:pPr>
      <w:r w:rsidRPr="002C65CA">
        <w:rPr>
          <w:rFonts w:cs="Arial"/>
          <w:b/>
          <w:sz w:val="24"/>
          <w:szCs w:val="24"/>
        </w:rPr>
        <w:tab/>
      </w:r>
      <w:r w:rsidR="009B4746">
        <w:rPr>
          <w:rFonts w:cs="Arial"/>
          <w:b/>
          <w:sz w:val="24"/>
          <w:szCs w:val="24"/>
        </w:rPr>
        <w:t>REG. GUADALUPE</w:t>
      </w:r>
      <w:r w:rsidR="009B4746" w:rsidRPr="002C65CA">
        <w:rPr>
          <w:rFonts w:cs="Arial"/>
          <w:b/>
          <w:sz w:val="24"/>
          <w:szCs w:val="24"/>
        </w:rPr>
        <w:t xml:space="preserve"> GUERRERO</w:t>
      </w:r>
      <w:r w:rsidRPr="002C65CA">
        <w:rPr>
          <w:rFonts w:cs="Arial"/>
          <w:b/>
          <w:sz w:val="24"/>
          <w:szCs w:val="24"/>
        </w:rPr>
        <w:t xml:space="preserve">: </w:t>
      </w:r>
      <w:r w:rsidRPr="002C65CA">
        <w:rPr>
          <w:rFonts w:cs="Arial"/>
          <w:sz w:val="24"/>
          <w:szCs w:val="24"/>
        </w:rPr>
        <w:t>Por eso no queremos que quede asentado, porque no sabemos cuántas empresas estén capacitándose por bloque y queremos más bien dejarlo con un costo bajo y negociar con ellos si gestionamos o Comunicación Social pone una parte y Turismo otra.</w:t>
      </w:r>
    </w:p>
    <w:p w:rsidR="009B4746" w:rsidRDefault="009B4746" w:rsidP="00971D7B">
      <w:pPr>
        <w:spacing w:after="0" w:line="240" w:lineRule="auto"/>
        <w:ind w:right="-235"/>
        <w:jc w:val="both"/>
        <w:rPr>
          <w:rFonts w:cs="Arial"/>
          <w:sz w:val="24"/>
          <w:szCs w:val="24"/>
        </w:rPr>
      </w:pPr>
    </w:p>
    <w:p w:rsidR="009B4746" w:rsidRDefault="009B4746" w:rsidP="00971D7B">
      <w:pPr>
        <w:spacing w:after="0" w:line="240" w:lineRule="auto"/>
        <w:ind w:right="-235"/>
        <w:jc w:val="both"/>
        <w:rPr>
          <w:rFonts w:cs="Arial"/>
          <w:sz w:val="24"/>
          <w:szCs w:val="24"/>
        </w:rPr>
      </w:pPr>
    </w:p>
    <w:p w:rsidR="009B4746" w:rsidRDefault="009B4746" w:rsidP="00971D7B">
      <w:pPr>
        <w:spacing w:after="0" w:line="240" w:lineRule="auto"/>
        <w:ind w:right="-235"/>
        <w:jc w:val="both"/>
        <w:rPr>
          <w:rFonts w:cs="Arial"/>
          <w:sz w:val="24"/>
          <w:szCs w:val="24"/>
        </w:rPr>
      </w:pPr>
    </w:p>
    <w:p w:rsidR="009B4746" w:rsidRDefault="009B4746" w:rsidP="00971D7B">
      <w:pPr>
        <w:spacing w:after="0" w:line="240" w:lineRule="auto"/>
        <w:ind w:right="-235"/>
        <w:jc w:val="both"/>
        <w:rPr>
          <w:rFonts w:cs="Arial"/>
          <w:sz w:val="24"/>
          <w:szCs w:val="24"/>
        </w:rPr>
      </w:pPr>
    </w:p>
    <w:p w:rsidR="009B4746" w:rsidRDefault="009B4746" w:rsidP="00971D7B">
      <w:pPr>
        <w:spacing w:after="0" w:line="240" w:lineRule="auto"/>
        <w:ind w:right="-235"/>
        <w:jc w:val="both"/>
        <w:rPr>
          <w:rFonts w:cs="Arial"/>
          <w:sz w:val="24"/>
          <w:szCs w:val="24"/>
        </w:rPr>
      </w:pPr>
    </w:p>
    <w:p w:rsidR="009B4746" w:rsidRPr="002C65CA" w:rsidRDefault="009B4746" w:rsidP="00971D7B">
      <w:pPr>
        <w:spacing w:after="0" w:line="240" w:lineRule="auto"/>
        <w:ind w:right="-235"/>
        <w:jc w:val="both"/>
        <w:rPr>
          <w:rFonts w:cs="Arial"/>
          <w:sz w:val="24"/>
          <w:szCs w:val="24"/>
        </w:rPr>
      </w:pPr>
    </w:p>
    <w:p w:rsidR="00971D7B" w:rsidRPr="002C65CA" w:rsidRDefault="00971D7B" w:rsidP="00971D7B">
      <w:pPr>
        <w:spacing w:after="0" w:line="240" w:lineRule="auto"/>
        <w:ind w:right="-235"/>
        <w:jc w:val="both"/>
        <w:rPr>
          <w:rFonts w:cs="Arial"/>
          <w:sz w:val="24"/>
          <w:szCs w:val="24"/>
        </w:rPr>
      </w:pPr>
      <w:r w:rsidRPr="002C65CA">
        <w:rPr>
          <w:rFonts w:cs="Arial"/>
          <w:b/>
          <w:sz w:val="24"/>
          <w:szCs w:val="24"/>
        </w:rPr>
        <w:tab/>
        <w:t>DIR. DE COMUNICACIÓN SOCIAL SARA CHAVEZ</w:t>
      </w:r>
      <w:r w:rsidRPr="002C65CA">
        <w:rPr>
          <w:rFonts w:cs="Arial"/>
          <w:sz w:val="24"/>
          <w:szCs w:val="24"/>
        </w:rPr>
        <w:t>: No. Comunicación social no pone ninguna parte,</w:t>
      </w:r>
      <w:r w:rsidRPr="002C65CA">
        <w:rPr>
          <w:rFonts w:cs="Arial"/>
          <w:b/>
          <w:sz w:val="24"/>
          <w:szCs w:val="24"/>
        </w:rPr>
        <w:t xml:space="preserve"> </w:t>
      </w:r>
      <w:r w:rsidRPr="002C65CA">
        <w:rPr>
          <w:rFonts w:cs="Arial"/>
          <w:sz w:val="24"/>
          <w:szCs w:val="24"/>
        </w:rPr>
        <w:t xml:space="preserve">más que el diseño con mucho gusto </w:t>
      </w:r>
    </w:p>
    <w:p w:rsidR="00971D7B" w:rsidRPr="002C65CA" w:rsidRDefault="00971D7B" w:rsidP="00971D7B">
      <w:pPr>
        <w:spacing w:after="0" w:line="240" w:lineRule="auto"/>
        <w:ind w:right="-235"/>
        <w:jc w:val="both"/>
        <w:rPr>
          <w:rFonts w:cs="Arial"/>
          <w:sz w:val="24"/>
          <w:szCs w:val="24"/>
        </w:rPr>
      </w:pPr>
      <w:r w:rsidRPr="002C65CA">
        <w:rPr>
          <w:rFonts w:cs="Arial"/>
          <w:b/>
          <w:sz w:val="24"/>
          <w:szCs w:val="24"/>
        </w:rPr>
        <w:tab/>
      </w:r>
      <w:r w:rsidR="009B4746">
        <w:rPr>
          <w:rFonts w:cs="Arial"/>
          <w:b/>
          <w:sz w:val="24"/>
          <w:szCs w:val="24"/>
        </w:rPr>
        <w:t>REG. GUADALUPE</w:t>
      </w:r>
      <w:r w:rsidR="009B4746" w:rsidRPr="002C65CA">
        <w:rPr>
          <w:rFonts w:cs="Arial"/>
          <w:b/>
          <w:sz w:val="24"/>
          <w:szCs w:val="24"/>
        </w:rPr>
        <w:t xml:space="preserve"> GUERRERO</w:t>
      </w:r>
      <w:r w:rsidRPr="002C65CA">
        <w:rPr>
          <w:rFonts w:cs="Arial"/>
          <w:b/>
          <w:sz w:val="24"/>
          <w:szCs w:val="24"/>
        </w:rPr>
        <w:t xml:space="preserve">: </w:t>
      </w:r>
      <w:r w:rsidRPr="002C65CA">
        <w:rPr>
          <w:rFonts w:cs="Arial"/>
          <w:sz w:val="24"/>
          <w:szCs w:val="24"/>
        </w:rPr>
        <w:t xml:space="preserve">Gracias, entonces ustedes digan compañeros que al fin de cuentas la votación es conjunta. Gracias </w:t>
      </w:r>
      <w:proofErr w:type="gramStart"/>
      <w:r w:rsidRPr="002C65CA">
        <w:rPr>
          <w:rFonts w:cs="Arial"/>
          <w:sz w:val="24"/>
          <w:szCs w:val="24"/>
        </w:rPr>
        <w:t>directora</w:t>
      </w:r>
      <w:proofErr w:type="gramEnd"/>
      <w:r w:rsidRPr="002C65CA">
        <w:rPr>
          <w:rFonts w:cs="Arial"/>
          <w:sz w:val="24"/>
          <w:szCs w:val="24"/>
        </w:rPr>
        <w:t>.</w:t>
      </w:r>
    </w:p>
    <w:p w:rsidR="00971D7B" w:rsidRPr="002C65CA" w:rsidRDefault="00971D7B" w:rsidP="00971D7B">
      <w:pPr>
        <w:spacing w:after="0" w:line="240" w:lineRule="auto"/>
        <w:ind w:right="-235"/>
        <w:jc w:val="both"/>
        <w:rPr>
          <w:rFonts w:cs="Arial"/>
          <w:sz w:val="24"/>
          <w:szCs w:val="24"/>
        </w:rPr>
      </w:pPr>
      <w:r w:rsidRPr="002C65CA">
        <w:rPr>
          <w:rFonts w:cs="Arial"/>
          <w:b/>
          <w:sz w:val="24"/>
          <w:szCs w:val="24"/>
        </w:rPr>
        <w:tab/>
        <w:t>REG. SAÚL LÓPEZ</w:t>
      </w:r>
      <w:r w:rsidRPr="002C65CA">
        <w:rPr>
          <w:rFonts w:cs="Arial"/>
          <w:sz w:val="24"/>
          <w:szCs w:val="24"/>
        </w:rPr>
        <w:t>: Tengo otra observación de lo mismo, recuerdas, habíamos hablado que del Premio Excelencia Vallarta, sí se le iba a dar un reconocimiento a la Empresa, este sí creo que tendría que ser algo mejor, el que se le va a dar personalmente a cada uno de los empleados, este si pudiera ser esa hoja, un certificado impreso a quien tomó el curso, pero a la Empresa la podemos hacer partícipe porque está recibiendo un apoyo tan grande en toda la capacitación que es muchísimo dinero y luego, lo estamos invitando a que el 80% de sus empleados se capacite; que es muy bueno también, esto no es obligatorio es quien lo quiera hacer, le va a servir, entonces creo que una Empresa puede pagar hasta mil pesos en un reconocimiento recibiendo todo esta capacitación sin ningún problema para que por ahí no se escatime en ese tema, en el otro si, pues es el certificado que se le da a la persona  y es una hoja impresa sin ningún problema, es cuánto.</w:t>
      </w:r>
    </w:p>
    <w:p w:rsidR="00971D7B" w:rsidRPr="002C65CA" w:rsidRDefault="00971D7B" w:rsidP="00971D7B">
      <w:pPr>
        <w:spacing w:after="0" w:line="240" w:lineRule="auto"/>
        <w:ind w:right="-235"/>
        <w:jc w:val="both"/>
        <w:rPr>
          <w:rFonts w:cs="Arial"/>
          <w:sz w:val="24"/>
          <w:szCs w:val="24"/>
        </w:rPr>
      </w:pPr>
      <w:r w:rsidRPr="002C65CA">
        <w:rPr>
          <w:rFonts w:cs="Arial"/>
          <w:b/>
          <w:sz w:val="24"/>
          <w:szCs w:val="24"/>
        </w:rPr>
        <w:tab/>
        <w:t xml:space="preserve">REG. CARMINA PALACIOS: </w:t>
      </w:r>
      <w:r w:rsidRPr="002C65CA">
        <w:rPr>
          <w:rFonts w:cs="Arial"/>
          <w:sz w:val="24"/>
          <w:szCs w:val="24"/>
        </w:rPr>
        <w:t>Buenas tardes, que quede asentado y corregido ahí, creo que no dice que se le va a dar un premio individual al empleado de la empresa que se registre y nada más que quedara asentado el premio que se le va a dar y también que se va a investigar cuanto es el costo que se le va a dar a la empresa que realmente reúna los requisitos para el Premio Excelencia y ya lo dejas abierto porque inclusive lo van a investigar en este momento, entonces esa es la sugerencias y las observaciones para hacer las modificaciones, es cuánto.</w:t>
      </w:r>
    </w:p>
    <w:p w:rsidR="00971D7B" w:rsidRDefault="00971D7B" w:rsidP="00971D7B">
      <w:pPr>
        <w:spacing w:after="0" w:line="240" w:lineRule="auto"/>
        <w:ind w:right="-235"/>
        <w:jc w:val="both"/>
        <w:rPr>
          <w:rFonts w:cs="Arial"/>
          <w:sz w:val="24"/>
          <w:szCs w:val="24"/>
        </w:rPr>
      </w:pPr>
      <w:r w:rsidRPr="002C65CA">
        <w:rPr>
          <w:rFonts w:cs="Arial"/>
          <w:b/>
          <w:sz w:val="24"/>
          <w:szCs w:val="24"/>
        </w:rPr>
        <w:tab/>
      </w:r>
      <w:r w:rsidR="009B4746">
        <w:rPr>
          <w:rFonts w:cs="Arial"/>
          <w:b/>
          <w:sz w:val="24"/>
          <w:szCs w:val="24"/>
        </w:rPr>
        <w:t>REG. GUADALUPE</w:t>
      </w:r>
      <w:r w:rsidRPr="002C65CA">
        <w:rPr>
          <w:rFonts w:cs="Arial"/>
          <w:b/>
          <w:sz w:val="24"/>
          <w:szCs w:val="24"/>
        </w:rPr>
        <w:t xml:space="preserve"> GUERRERO: </w:t>
      </w:r>
      <w:r w:rsidRPr="002C65CA">
        <w:rPr>
          <w:rFonts w:cs="Arial"/>
          <w:sz w:val="24"/>
          <w:szCs w:val="24"/>
        </w:rPr>
        <w:t xml:space="preserve">Bien, una vez mencionado lo anterior y con las modificaciones correspondientes, solicito en votación económica a los integrantes  de la Comisión Edilicia de Turismo y Desarrollo Económico, así como Hacienda, </w:t>
      </w:r>
      <w:r>
        <w:rPr>
          <w:rFonts w:cs="Arial"/>
          <w:sz w:val="24"/>
          <w:szCs w:val="24"/>
        </w:rPr>
        <w:t>se sirvan expresar el sentido d</w:t>
      </w:r>
      <w:r w:rsidRPr="002C65CA">
        <w:rPr>
          <w:rFonts w:cs="Arial"/>
          <w:sz w:val="24"/>
          <w:szCs w:val="24"/>
        </w:rPr>
        <w:t xml:space="preserve">e su voto, aprobado por mayoría simple de votos. </w:t>
      </w:r>
    </w:p>
    <w:p w:rsidR="00971D7B" w:rsidRPr="002C65CA" w:rsidRDefault="00971D7B" w:rsidP="00971D7B">
      <w:pPr>
        <w:spacing w:after="0" w:line="240" w:lineRule="auto"/>
        <w:ind w:right="-235"/>
        <w:jc w:val="both"/>
        <w:rPr>
          <w:rFonts w:cs="Arial"/>
          <w:sz w:val="24"/>
          <w:szCs w:val="24"/>
        </w:rPr>
      </w:pPr>
    </w:p>
    <w:p w:rsidR="00971D7B" w:rsidRPr="00CE32F6" w:rsidRDefault="00971D7B" w:rsidP="00971D7B">
      <w:pPr>
        <w:spacing w:after="0" w:line="240" w:lineRule="auto"/>
        <w:jc w:val="both"/>
        <w:rPr>
          <w:rFonts w:cs="Arial"/>
          <w:sz w:val="24"/>
          <w:szCs w:val="24"/>
        </w:rPr>
      </w:pPr>
      <w:r w:rsidRPr="00CE32F6">
        <w:rPr>
          <w:rFonts w:cs="Arial"/>
          <w:sz w:val="24"/>
          <w:szCs w:val="24"/>
        </w:rPr>
        <w:t xml:space="preserve">A FAVOR </w:t>
      </w:r>
      <w:r>
        <w:rPr>
          <w:rFonts w:cs="Arial"/>
          <w:sz w:val="24"/>
          <w:szCs w:val="24"/>
        </w:rPr>
        <w:t>9</w:t>
      </w:r>
      <w:r w:rsidRPr="00CE32F6">
        <w:rPr>
          <w:rFonts w:cs="Arial"/>
          <w:sz w:val="24"/>
          <w:szCs w:val="24"/>
        </w:rPr>
        <w:t xml:space="preserve"> EN CONTRA 0 ABSTENCIONES 0.</w:t>
      </w:r>
    </w:p>
    <w:p w:rsidR="00971D7B" w:rsidRDefault="00971D7B" w:rsidP="00971D7B">
      <w:pPr>
        <w:spacing w:after="0" w:line="240" w:lineRule="auto"/>
        <w:jc w:val="both"/>
        <w:rPr>
          <w:rFonts w:cs="Arial"/>
          <w:sz w:val="24"/>
          <w:szCs w:val="24"/>
        </w:rPr>
      </w:pPr>
      <w:r w:rsidRPr="00CE32F6">
        <w:rPr>
          <w:rFonts w:cs="Arial"/>
          <w:sz w:val="24"/>
          <w:szCs w:val="24"/>
        </w:rPr>
        <w:t>APROBADO POR MAYORIA SIMPLE DE VOTOS</w:t>
      </w:r>
    </w:p>
    <w:p w:rsidR="00971D7B" w:rsidRDefault="00971D7B" w:rsidP="00971D7B">
      <w:pPr>
        <w:pStyle w:val="Sinespaciado"/>
        <w:jc w:val="both"/>
        <w:rPr>
          <w:rFonts w:asciiTheme="minorHAnsi" w:hAnsiTheme="minorHAnsi" w:cs="Arial"/>
          <w:b/>
          <w:sz w:val="24"/>
          <w:szCs w:val="24"/>
        </w:rPr>
      </w:pPr>
    </w:p>
    <w:p w:rsidR="00971D7B" w:rsidRPr="002C65CA" w:rsidRDefault="00971D7B" w:rsidP="00971D7B">
      <w:pPr>
        <w:pStyle w:val="Sinespaciado"/>
        <w:jc w:val="both"/>
        <w:rPr>
          <w:rFonts w:asciiTheme="minorHAnsi" w:hAnsiTheme="minorHAnsi" w:cs="Arial"/>
          <w:b/>
          <w:sz w:val="24"/>
          <w:szCs w:val="24"/>
        </w:rPr>
      </w:pPr>
      <w:r w:rsidRPr="002C65CA">
        <w:rPr>
          <w:rFonts w:asciiTheme="minorHAnsi" w:hAnsiTheme="minorHAnsi" w:cs="Arial"/>
          <w:b/>
          <w:sz w:val="24"/>
          <w:szCs w:val="24"/>
        </w:rPr>
        <w:t xml:space="preserve">6.- ASUNTOS GENERALES </w:t>
      </w:r>
    </w:p>
    <w:p w:rsidR="00971D7B" w:rsidRPr="002C65CA" w:rsidRDefault="00971D7B" w:rsidP="00971D7B">
      <w:pPr>
        <w:pStyle w:val="Sinespaciado"/>
        <w:jc w:val="both"/>
        <w:rPr>
          <w:rFonts w:asciiTheme="minorHAnsi" w:hAnsiTheme="minorHAnsi" w:cs="Arial"/>
          <w:sz w:val="24"/>
          <w:szCs w:val="24"/>
        </w:rPr>
      </w:pPr>
    </w:p>
    <w:p w:rsidR="00971D7B" w:rsidRPr="002C65CA" w:rsidRDefault="00971D7B" w:rsidP="00971D7B">
      <w:pPr>
        <w:pStyle w:val="Sinespaciado"/>
        <w:jc w:val="both"/>
        <w:rPr>
          <w:rFonts w:asciiTheme="minorHAnsi" w:hAnsiTheme="minorHAnsi" w:cs="Arial"/>
          <w:sz w:val="24"/>
          <w:szCs w:val="24"/>
        </w:rPr>
      </w:pPr>
      <w:r w:rsidRPr="002C65CA">
        <w:rPr>
          <w:rFonts w:asciiTheme="minorHAnsi" w:hAnsiTheme="minorHAnsi" w:cs="Arial"/>
          <w:sz w:val="24"/>
          <w:szCs w:val="24"/>
        </w:rPr>
        <w:t xml:space="preserve">En cuanto al presente punto del orden del día, solicito manifestar levantando su mano quien tenga algún asunto a tratar. </w:t>
      </w:r>
    </w:p>
    <w:p w:rsidR="00971D7B" w:rsidRPr="002C65CA" w:rsidRDefault="00971D7B" w:rsidP="00971D7B">
      <w:pPr>
        <w:pStyle w:val="Sinespaciado"/>
        <w:jc w:val="both"/>
        <w:rPr>
          <w:rFonts w:asciiTheme="minorHAnsi" w:hAnsiTheme="minorHAnsi" w:cs="Arial"/>
          <w:sz w:val="24"/>
          <w:szCs w:val="24"/>
        </w:rPr>
      </w:pPr>
      <w:r>
        <w:rPr>
          <w:rFonts w:asciiTheme="minorHAnsi" w:hAnsiTheme="minorHAnsi" w:cs="Arial"/>
          <w:sz w:val="24"/>
          <w:szCs w:val="24"/>
        </w:rPr>
        <w:t xml:space="preserve">No habiendo </w:t>
      </w:r>
      <w:r w:rsidRPr="002C65CA">
        <w:rPr>
          <w:rFonts w:asciiTheme="minorHAnsi" w:hAnsiTheme="minorHAnsi" w:cs="Arial"/>
          <w:sz w:val="24"/>
          <w:szCs w:val="24"/>
        </w:rPr>
        <w:t>Asuntos Generales, damos por terminado este punto.</w:t>
      </w:r>
    </w:p>
    <w:p w:rsidR="00971D7B" w:rsidRPr="002C65CA" w:rsidRDefault="00971D7B" w:rsidP="00971D7B">
      <w:pPr>
        <w:spacing w:after="0" w:line="240" w:lineRule="auto"/>
        <w:jc w:val="both"/>
        <w:rPr>
          <w:rFonts w:cs="Arial"/>
          <w:sz w:val="24"/>
          <w:szCs w:val="24"/>
        </w:rPr>
      </w:pPr>
    </w:p>
    <w:p w:rsidR="00971D7B" w:rsidRPr="002C65CA" w:rsidRDefault="00971D7B" w:rsidP="00971D7B">
      <w:pPr>
        <w:spacing w:after="0" w:line="240" w:lineRule="auto"/>
        <w:jc w:val="both"/>
        <w:rPr>
          <w:rFonts w:cs="Arial"/>
          <w:b/>
          <w:sz w:val="24"/>
          <w:szCs w:val="24"/>
        </w:rPr>
      </w:pPr>
      <w:r w:rsidRPr="002C65CA">
        <w:rPr>
          <w:rFonts w:cs="Arial"/>
          <w:b/>
          <w:sz w:val="24"/>
          <w:szCs w:val="24"/>
        </w:rPr>
        <w:t>7.- CIERRE DE LA SESION.</w:t>
      </w:r>
    </w:p>
    <w:p w:rsidR="00971D7B" w:rsidRPr="002C65CA" w:rsidRDefault="00971D7B" w:rsidP="00971D7B">
      <w:pPr>
        <w:spacing w:after="0" w:line="240" w:lineRule="auto"/>
        <w:jc w:val="both"/>
        <w:rPr>
          <w:rFonts w:cs="Arial"/>
          <w:b/>
          <w:sz w:val="24"/>
          <w:szCs w:val="24"/>
        </w:rPr>
      </w:pPr>
    </w:p>
    <w:p w:rsidR="00971D7B" w:rsidRPr="002C65CA" w:rsidRDefault="00971D7B" w:rsidP="00971D7B">
      <w:pPr>
        <w:spacing w:after="0" w:line="240" w:lineRule="auto"/>
        <w:jc w:val="both"/>
        <w:rPr>
          <w:rFonts w:cs="Arial"/>
          <w:sz w:val="24"/>
          <w:szCs w:val="24"/>
        </w:rPr>
      </w:pPr>
      <w:r w:rsidRPr="002C65CA">
        <w:rPr>
          <w:rFonts w:cs="Arial"/>
          <w:sz w:val="24"/>
          <w:szCs w:val="24"/>
        </w:rPr>
        <w:t>No habiendo más asunto por tratar, declaro formalmente clausurada la presente sesión de trabajo de la Comisión Edilicia de Turismo y Desarrollo Económico en coadyuvancia con Hacienda siendo las 14:56 catorce horas  del día 22 de marzo del 2019. Muchas gracias.</w:t>
      </w:r>
    </w:p>
    <w:p w:rsidR="00A50DD0" w:rsidRPr="00CE32F6" w:rsidRDefault="00A50DD0" w:rsidP="00CE32F6">
      <w:pPr>
        <w:spacing w:after="0" w:line="240" w:lineRule="auto"/>
        <w:ind w:right="-235" w:hanging="1418"/>
        <w:jc w:val="center"/>
        <w:rPr>
          <w:rFonts w:cs="Arial"/>
          <w:sz w:val="24"/>
          <w:szCs w:val="24"/>
        </w:rPr>
      </w:pPr>
    </w:p>
    <w:p w:rsidR="005559D4" w:rsidRPr="00CE32F6" w:rsidRDefault="005559D4" w:rsidP="00CE32F6">
      <w:pPr>
        <w:spacing w:after="0" w:line="240" w:lineRule="auto"/>
        <w:jc w:val="center"/>
        <w:rPr>
          <w:rFonts w:cs="Arial"/>
          <w:b/>
          <w:sz w:val="24"/>
          <w:szCs w:val="24"/>
        </w:rPr>
      </w:pPr>
      <w:r w:rsidRPr="00CE32F6">
        <w:rPr>
          <w:rFonts w:cs="Arial"/>
          <w:b/>
          <w:sz w:val="24"/>
          <w:szCs w:val="24"/>
        </w:rPr>
        <w:t>PUERTO VALLARTA, JA</w:t>
      </w:r>
      <w:r w:rsidR="00971D7B">
        <w:rPr>
          <w:rFonts w:cs="Arial"/>
          <w:b/>
          <w:sz w:val="24"/>
          <w:szCs w:val="24"/>
        </w:rPr>
        <w:t>LISCO. A VIERNES</w:t>
      </w:r>
      <w:r w:rsidR="00CE32F6" w:rsidRPr="00CE32F6">
        <w:rPr>
          <w:rFonts w:cs="Arial"/>
          <w:b/>
          <w:sz w:val="24"/>
          <w:szCs w:val="24"/>
        </w:rPr>
        <w:t xml:space="preserve"> </w:t>
      </w:r>
      <w:r w:rsidR="00971D7B">
        <w:rPr>
          <w:rFonts w:cs="Arial"/>
          <w:b/>
          <w:sz w:val="24"/>
          <w:szCs w:val="24"/>
        </w:rPr>
        <w:t>22</w:t>
      </w:r>
      <w:r w:rsidR="00A0202C" w:rsidRPr="00CE32F6">
        <w:rPr>
          <w:rFonts w:cs="Arial"/>
          <w:b/>
          <w:sz w:val="24"/>
          <w:szCs w:val="24"/>
        </w:rPr>
        <w:t xml:space="preserve"> </w:t>
      </w:r>
      <w:r w:rsidRPr="00CE32F6">
        <w:rPr>
          <w:rFonts w:cs="Arial"/>
          <w:b/>
          <w:sz w:val="24"/>
          <w:szCs w:val="24"/>
        </w:rPr>
        <w:t xml:space="preserve">DE </w:t>
      </w:r>
      <w:r w:rsidR="00971D7B">
        <w:rPr>
          <w:rFonts w:cs="Arial"/>
          <w:b/>
          <w:sz w:val="24"/>
          <w:szCs w:val="24"/>
        </w:rPr>
        <w:t>MARZO</w:t>
      </w:r>
      <w:r w:rsidR="00A0202C" w:rsidRPr="00CE32F6">
        <w:rPr>
          <w:rFonts w:cs="Arial"/>
          <w:b/>
          <w:sz w:val="24"/>
          <w:szCs w:val="24"/>
        </w:rPr>
        <w:t xml:space="preserve"> DEL 2019</w:t>
      </w:r>
    </w:p>
    <w:p w:rsidR="005559D4" w:rsidRPr="00CE32F6" w:rsidRDefault="005559D4" w:rsidP="00CE32F6">
      <w:pPr>
        <w:spacing w:after="0" w:line="240" w:lineRule="auto"/>
        <w:jc w:val="center"/>
        <w:rPr>
          <w:rFonts w:cs="Arial"/>
          <w:b/>
          <w:sz w:val="24"/>
          <w:szCs w:val="24"/>
        </w:rPr>
      </w:pPr>
    </w:p>
    <w:p w:rsidR="005559D4" w:rsidRPr="00CE32F6" w:rsidRDefault="005559D4" w:rsidP="00CE32F6">
      <w:pPr>
        <w:spacing w:after="0" w:line="240" w:lineRule="auto"/>
        <w:jc w:val="center"/>
        <w:rPr>
          <w:rFonts w:cs="Arial"/>
          <w:b/>
          <w:sz w:val="24"/>
          <w:szCs w:val="24"/>
        </w:rPr>
      </w:pPr>
    </w:p>
    <w:p w:rsidR="005559D4" w:rsidRPr="00CE32F6" w:rsidRDefault="005559D4" w:rsidP="00CE32F6">
      <w:pPr>
        <w:spacing w:after="0" w:line="240" w:lineRule="auto"/>
        <w:jc w:val="center"/>
        <w:rPr>
          <w:rFonts w:cs="Arial"/>
          <w:b/>
          <w:sz w:val="24"/>
          <w:szCs w:val="24"/>
        </w:rPr>
      </w:pPr>
    </w:p>
    <w:p w:rsidR="005559D4" w:rsidRPr="00CE32F6" w:rsidRDefault="005559D4" w:rsidP="00CE32F6">
      <w:pPr>
        <w:spacing w:after="0" w:line="240" w:lineRule="auto"/>
        <w:jc w:val="center"/>
        <w:rPr>
          <w:rFonts w:cs="Arial"/>
          <w:b/>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MARIA GUADALUPE GUERRERO CARVAJAL</w:t>
      </w:r>
      <w:r w:rsidR="000A10C2" w:rsidRPr="00CE32F6">
        <w:rPr>
          <w:rFonts w:cs="Arial"/>
          <w:b/>
          <w:sz w:val="24"/>
          <w:szCs w:val="24"/>
        </w:rPr>
        <w:t>.</w:t>
      </w:r>
    </w:p>
    <w:p w:rsidR="005559D4" w:rsidRPr="00CE32F6" w:rsidRDefault="005559D4" w:rsidP="00CE32F6">
      <w:pPr>
        <w:spacing w:after="0" w:line="240" w:lineRule="auto"/>
        <w:jc w:val="center"/>
        <w:rPr>
          <w:rFonts w:cs="Arial"/>
          <w:sz w:val="24"/>
          <w:szCs w:val="24"/>
        </w:rPr>
      </w:pPr>
      <w:r w:rsidRPr="00CE32F6">
        <w:rPr>
          <w:rFonts w:cs="Arial"/>
          <w:sz w:val="24"/>
          <w:szCs w:val="24"/>
        </w:rPr>
        <w:t>REGIDORA PRESIDENTA DE LA COMISIÓN EDILICIA PERMANENTE DE TURISMO Y DESARROLLO ECONÓMICO</w:t>
      </w:r>
      <w:r w:rsidR="009E4231">
        <w:rPr>
          <w:rFonts w:cs="Arial"/>
          <w:sz w:val="24"/>
          <w:szCs w:val="24"/>
        </w:rPr>
        <w:t xml:space="preserve"> Y COLEGIADA DE LA COMISION DE HACICENDA.</w:t>
      </w:r>
    </w:p>
    <w:p w:rsidR="00A0202C" w:rsidRPr="00CE32F6" w:rsidRDefault="00A0202C" w:rsidP="00CE32F6">
      <w:pPr>
        <w:spacing w:after="0" w:line="240" w:lineRule="auto"/>
        <w:jc w:val="center"/>
        <w:rPr>
          <w:rFonts w:cs="Arial"/>
          <w:sz w:val="24"/>
          <w:szCs w:val="24"/>
        </w:rPr>
      </w:pPr>
    </w:p>
    <w:p w:rsidR="00A0202C" w:rsidRDefault="00A0202C" w:rsidP="00CE32F6">
      <w:pPr>
        <w:spacing w:after="0" w:line="240" w:lineRule="auto"/>
        <w:jc w:val="center"/>
        <w:rPr>
          <w:rFonts w:cs="Arial"/>
          <w:sz w:val="24"/>
          <w:szCs w:val="24"/>
        </w:rPr>
      </w:pPr>
    </w:p>
    <w:p w:rsidR="009B4746" w:rsidRDefault="009B4746" w:rsidP="00CE32F6">
      <w:pPr>
        <w:spacing w:after="0" w:line="240" w:lineRule="auto"/>
        <w:jc w:val="center"/>
        <w:rPr>
          <w:rFonts w:cs="Arial"/>
          <w:sz w:val="24"/>
          <w:szCs w:val="24"/>
        </w:rPr>
      </w:pPr>
    </w:p>
    <w:p w:rsidR="009B4746" w:rsidRDefault="009B4746" w:rsidP="00CE32F6">
      <w:pPr>
        <w:spacing w:after="0" w:line="240" w:lineRule="auto"/>
        <w:jc w:val="center"/>
        <w:rPr>
          <w:rFonts w:cs="Arial"/>
          <w:sz w:val="24"/>
          <w:szCs w:val="24"/>
        </w:rPr>
      </w:pPr>
    </w:p>
    <w:p w:rsidR="009B4746" w:rsidRDefault="009B4746" w:rsidP="00CE32F6">
      <w:pPr>
        <w:spacing w:after="0" w:line="240" w:lineRule="auto"/>
        <w:jc w:val="center"/>
        <w:rPr>
          <w:rFonts w:cs="Arial"/>
          <w:sz w:val="24"/>
          <w:szCs w:val="24"/>
        </w:rPr>
      </w:pPr>
    </w:p>
    <w:p w:rsidR="009B4746" w:rsidRDefault="009B4746" w:rsidP="00CE32F6">
      <w:pPr>
        <w:spacing w:after="0" w:line="240" w:lineRule="auto"/>
        <w:jc w:val="center"/>
        <w:rPr>
          <w:rFonts w:cs="Arial"/>
          <w:sz w:val="24"/>
          <w:szCs w:val="24"/>
        </w:rPr>
      </w:pPr>
    </w:p>
    <w:p w:rsidR="009B4746" w:rsidRDefault="009B4746" w:rsidP="00CE32F6">
      <w:pPr>
        <w:spacing w:after="0" w:line="240" w:lineRule="auto"/>
        <w:jc w:val="center"/>
        <w:rPr>
          <w:rFonts w:cs="Arial"/>
          <w:sz w:val="24"/>
          <w:szCs w:val="24"/>
        </w:rPr>
      </w:pPr>
    </w:p>
    <w:p w:rsidR="009B4746" w:rsidRDefault="009B4746" w:rsidP="00CE32F6">
      <w:pPr>
        <w:spacing w:after="0" w:line="240" w:lineRule="auto"/>
        <w:jc w:val="center"/>
        <w:rPr>
          <w:rFonts w:cs="Arial"/>
          <w:sz w:val="24"/>
          <w:szCs w:val="24"/>
        </w:rPr>
      </w:pPr>
    </w:p>
    <w:p w:rsidR="009B4746" w:rsidRPr="00CE32F6" w:rsidRDefault="009B4746" w:rsidP="00CE32F6">
      <w:pPr>
        <w:spacing w:after="0" w:line="240" w:lineRule="auto"/>
        <w:jc w:val="center"/>
        <w:rPr>
          <w:rFonts w:cs="Arial"/>
          <w:sz w:val="24"/>
          <w:szCs w:val="24"/>
        </w:rPr>
      </w:pPr>
    </w:p>
    <w:p w:rsidR="00A0202C" w:rsidRPr="00CE32F6" w:rsidRDefault="00A0202C" w:rsidP="00CE32F6">
      <w:pPr>
        <w:spacing w:after="0"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MARÍA INÉS DÍAZ ROMERO</w:t>
      </w:r>
      <w:r w:rsidR="000A10C2" w:rsidRPr="00CE32F6">
        <w:rPr>
          <w:rFonts w:cs="Arial"/>
          <w:b/>
          <w:sz w:val="24"/>
          <w:szCs w:val="24"/>
        </w:rPr>
        <w:t>.</w:t>
      </w:r>
    </w:p>
    <w:p w:rsidR="005559D4" w:rsidRPr="00CE32F6" w:rsidRDefault="009E4231" w:rsidP="00CE32F6">
      <w:pPr>
        <w:spacing w:after="0" w:line="240" w:lineRule="auto"/>
        <w:jc w:val="center"/>
        <w:rPr>
          <w:rFonts w:cs="Arial"/>
          <w:sz w:val="24"/>
          <w:szCs w:val="24"/>
        </w:rPr>
      </w:pPr>
      <w:r>
        <w:rPr>
          <w:rFonts w:cs="Arial"/>
          <w:sz w:val="24"/>
          <w:szCs w:val="24"/>
        </w:rPr>
        <w:t>REGIDORA COLEGIADA DE LAS COMISIO</w:t>
      </w:r>
      <w:r w:rsidR="005559D4" w:rsidRPr="00CE32F6">
        <w:rPr>
          <w:rFonts w:cs="Arial"/>
          <w:sz w:val="24"/>
          <w:szCs w:val="24"/>
        </w:rPr>
        <w:t>N</w:t>
      </w:r>
      <w:r>
        <w:rPr>
          <w:rFonts w:cs="Arial"/>
          <w:sz w:val="24"/>
          <w:szCs w:val="24"/>
        </w:rPr>
        <w:t>ES</w:t>
      </w:r>
      <w:r w:rsidR="005559D4" w:rsidRPr="00CE32F6">
        <w:rPr>
          <w:rFonts w:cs="Arial"/>
          <w:sz w:val="24"/>
          <w:szCs w:val="24"/>
        </w:rPr>
        <w:t xml:space="preserve"> EDILICIA</w:t>
      </w:r>
      <w:r>
        <w:rPr>
          <w:rFonts w:cs="Arial"/>
          <w:sz w:val="24"/>
          <w:szCs w:val="24"/>
        </w:rPr>
        <w:t>S</w:t>
      </w:r>
      <w:r w:rsidR="005559D4" w:rsidRPr="00CE32F6">
        <w:rPr>
          <w:rFonts w:cs="Arial"/>
          <w:sz w:val="24"/>
          <w:szCs w:val="24"/>
        </w:rPr>
        <w:t xml:space="preserve"> PERMANENTE</w:t>
      </w:r>
      <w:r>
        <w:rPr>
          <w:rFonts w:cs="Arial"/>
          <w:sz w:val="24"/>
          <w:szCs w:val="24"/>
        </w:rPr>
        <w:t>S</w:t>
      </w:r>
      <w:r w:rsidR="005559D4" w:rsidRPr="00CE32F6">
        <w:rPr>
          <w:rFonts w:cs="Arial"/>
          <w:sz w:val="24"/>
          <w:szCs w:val="24"/>
        </w:rPr>
        <w:t xml:space="preserve"> DE TURISMO Y DESARROLLO ECONÓMICO</w:t>
      </w:r>
      <w:r>
        <w:rPr>
          <w:rFonts w:cs="Arial"/>
          <w:sz w:val="24"/>
          <w:szCs w:val="24"/>
        </w:rPr>
        <w:t xml:space="preserve"> Y HACIENDA</w:t>
      </w:r>
    </w:p>
    <w:p w:rsidR="005559D4" w:rsidRPr="00CE32F6" w:rsidRDefault="005559D4" w:rsidP="00CE32F6">
      <w:pPr>
        <w:spacing w:line="240" w:lineRule="auto"/>
        <w:jc w:val="center"/>
        <w:rPr>
          <w:rFonts w:cs="Arial"/>
          <w:sz w:val="24"/>
          <w:szCs w:val="24"/>
        </w:rPr>
      </w:pPr>
    </w:p>
    <w:p w:rsidR="005559D4" w:rsidRPr="00CE32F6" w:rsidRDefault="005559D4" w:rsidP="00CE32F6">
      <w:pPr>
        <w:spacing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MARÍA DEL REFUGIO PULIDO CRUZ</w:t>
      </w:r>
      <w:r w:rsidR="000A10C2" w:rsidRPr="00CE32F6">
        <w:rPr>
          <w:rFonts w:cs="Arial"/>
          <w:b/>
          <w:sz w:val="24"/>
          <w:szCs w:val="24"/>
        </w:rPr>
        <w:t>.</w:t>
      </w:r>
    </w:p>
    <w:p w:rsidR="009E4231" w:rsidRPr="00CE32F6" w:rsidRDefault="009E4231" w:rsidP="009E4231">
      <w:pPr>
        <w:spacing w:after="0" w:line="240" w:lineRule="auto"/>
        <w:jc w:val="center"/>
        <w:rPr>
          <w:rFonts w:cs="Arial"/>
          <w:sz w:val="24"/>
          <w:szCs w:val="24"/>
        </w:rPr>
      </w:pPr>
      <w:r>
        <w:rPr>
          <w:rFonts w:cs="Arial"/>
          <w:sz w:val="24"/>
          <w:szCs w:val="24"/>
        </w:rPr>
        <w:t>REGIDORA COLEGIADA DE LAS COMISIO</w:t>
      </w:r>
      <w:r w:rsidRPr="00CE32F6">
        <w:rPr>
          <w:rFonts w:cs="Arial"/>
          <w:sz w:val="24"/>
          <w:szCs w:val="24"/>
        </w:rPr>
        <w:t>N</w:t>
      </w:r>
      <w:r>
        <w:rPr>
          <w:rFonts w:cs="Arial"/>
          <w:sz w:val="24"/>
          <w:szCs w:val="24"/>
        </w:rPr>
        <w:t>ES</w:t>
      </w:r>
      <w:r w:rsidRPr="00CE32F6">
        <w:rPr>
          <w:rFonts w:cs="Arial"/>
          <w:sz w:val="24"/>
          <w:szCs w:val="24"/>
        </w:rPr>
        <w:t xml:space="preserve"> EDILICIA</w:t>
      </w:r>
      <w:r>
        <w:rPr>
          <w:rFonts w:cs="Arial"/>
          <w:sz w:val="24"/>
          <w:szCs w:val="24"/>
        </w:rPr>
        <w:t>S</w:t>
      </w:r>
      <w:r w:rsidRPr="00CE32F6">
        <w:rPr>
          <w:rFonts w:cs="Arial"/>
          <w:sz w:val="24"/>
          <w:szCs w:val="24"/>
        </w:rPr>
        <w:t xml:space="preserve"> PERMANENTE</w:t>
      </w:r>
      <w:r>
        <w:rPr>
          <w:rFonts w:cs="Arial"/>
          <w:sz w:val="24"/>
          <w:szCs w:val="24"/>
        </w:rPr>
        <w:t>S</w:t>
      </w:r>
      <w:r w:rsidRPr="00CE32F6">
        <w:rPr>
          <w:rFonts w:cs="Arial"/>
          <w:sz w:val="24"/>
          <w:szCs w:val="24"/>
        </w:rPr>
        <w:t xml:space="preserve"> DE TURISMO Y DESARROLLO ECONÓMICO</w:t>
      </w:r>
      <w:r>
        <w:rPr>
          <w:rFonts w:cs="Arial"/>
          <w:sz w:val="24"/>
          <w:szCs w:val="24"/>
        </w:rPr>
        <w:t xml:space="preserve"> Y HACIENDA</w:t>
      </w:r>
    </w:p>
    <w:p w:rsidR="009E4231" w:rsidRPr="00CE32F6" w:rsidRDefault="009E4231" w:rsidP="009E4231">
      <w:pPr>
        <w:spacing w:line="240" w:lineRule="auto"/>
        <w:jc w:val="center"/>
        <w:rPr>
          <w:rFonts w:cs="Arial"/>
          <w:sz w:val="24"/>
          <w:szCs w:val="24"/>
        </w:rPr>
      </w:pPr>
    </w:p>
    <w:p w:rsidR="00A0202C" w:rsidRPr="00CE32F6" w:rsidRDefault="00A0202C" w:rsidP="00CE32F6">
      <w:pPr>
        <w:spacing w:after="0" w:line="240" w:lineRule="auto"/>
        <w:jc w:val="center"/>
        <w:rPr>
          <w:rFonts w:cs="Arial"/>
          <w:sz w:val="24"/>
          <w:szCs w:val="24"/>
        </w:rPr>
      </w:pPr>
    </w:p>
    <w:p w:rsidR="005559D4" w:rsidRPr="00CE32F6" w:rsidRDefault="005559D4" w:rsidP="00CE32F6">
      <w:pPr>
        <w:spacing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JUAN SOLÍS GARCÍA</w:t>
      </w:r>
      <w:r w:rsidR="000A10C2" w:rsidRPr="00CE32F6">
        <w:rPr>
          <w:rFonts w:cs="Arial"/>
          <w:b/>
          <w:sz w:val="24"/>
          <w:szCs w:val="24"/>
        </w:rPr>
        <w:t>.</w:t>
      </w:r>
    </w:p>
    <w:p w:rsidR="009E4231" w:rsidRPr="00CE32F6" w:rsidRDefault="009E4231" w:rsidP="009E4231">
      <w:pPr>
        <w:spacing w:after="0" w:line="240" w:lineRule="auto"/>
        <w:jc w:val="center"/>
        <w:rPr>
          <w:rFonts w:cs="Arial"/>
          <w:sz w:val="24"/>
          <w:szCs w:val="24"/>
        </w:rPr>
      </w:pPr>
      <w:r>
        <w:rPr>
          <w:rFonts w:cs="Arial"/>
          <w:sz w:val="24"/>
          <w:szCs w:val="24"/>
        </w:rPr>
        <w:t>REGIDOR COLEGIADO DE LAS COMISIO</w:t>
      </w:r>
      <w:r w:rsidRPr="00CE32F6">
        <w:rPr>
          <w:rFonts w:cs="Arial"/>
          <w:sz w:val="24"/>
          <w:szCs w:val="24"/>
        </w:rPr>
        <w:t>N</w:t>
      </w:r>
      <w:r>
        <w:rPr>
          <w:rFonts w:cs="Arial"/>
          <w:sz w:val="24"/>
          <w:szCs w:val="24"/>
        </w:rPr>
        <w:t>ES</w:t>
      </w:r>
      <w:r w:rsidRPr="00CE32F6">
        <w:rPr>
          <w:rFonts w:cs="Arial"/>
          <w:sz w:val="24"/>
          <w:szCs w:val="24"/>
        </w:rPr>
        <w:t xml:space="preserve"> EDILICIA</w:t>
      </w:r>
      <w:r>
        <w:rPr>
          <w:rFonts w:cs="Arial"/>
          <w:sz w:val="24"/>
          <w:szCs w:val="24"/>
        </w:rPr>
        <w:t>S</w:t>
      </w:r>
      <w:r w:rsidRPr="00CE32F6">
        <w:rPr>
          <w:rFonts w:cs="Arial"/>
          <w:sz w:val="24"/>
          <w:szCs w:val="24"/>
        </w:rPr>
        <w:t xml:space="preserve"> PERMANENTE</w:t>
      </w:r>
      <w:r>
        <w:rPr>
          <w:rFonts w:cs="Arial"/>
          <w:sz w:val="24"/>
          <w:szCs w:val="24"/>
        </w:rPr>
        <w:t>S</w:t>
      </w:r>
      <w:r w:rsidRPr="00CE32F6">
        <w:rPr>
          <w:rFonts w:cs="Arial"/>
          <w:sz w:val="24"/>
          <w:szCs w:val="24"/>
        </w:rPr>
        <w:t xml:space="preserve"> DE TURISMO Y DESARROLLO ECONÓMICO</w:t>
      </w:r>
      <w:r>
        <w:rPr>
          <w:rFonts w:cs="Arial"/>
          <w:sz w:val="24"/>
          <w:szCs w:val="24"/>
        </w:rPr>
        <w:t xml:space="preserve"> Y HACIENDA</w:t>
      </w:r>
    </w:p>
    <w:p w:rsidR="009E4231" w:rsidRPr="00CE32F6" w:rsidRDefault="009E4231" w:rsidP="009E4231">
      <w:pPr>
        <w:spacing w:line="240" w:lineRule="auto"/>
        <w:jc w:val="center"/>
        <w:rPr>
          <w:rFonts w:cs="Arial"/>
          <w:sz w:val="24"/>
          <w:szCs w:val="24"/>
        </w:rPr>
      </w:pPr>
    </w:p>
    <w:p w:rsidR="005559D4" w:rsidRPr="00CE32F6" w:rsidRDefault="005559D4" w:rsidP="00CE32F6">
      <w:pPr>
        <w:spacing w:line="240" w:lineRule="auto"/>
        <w:jc w:val="center"/>
        <w:rPr>
          <w:rFonts w:cs="Arial"/>
          <w:sz w:val="24"/>
          <w:szCs w:val="24"/>
        </w:rPr>
      </w:pPr>
    </w:p>
    <w:p w:rsidR="007A5EA4" w:rsidRPr="00CE32F6" w:rsidRDefault="007A5EA4" w:rsidP="00CE32F6">
      <w:pPr>
        <w:spacing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SAÚL LÓPEZ OROZCO</w:t>
      </w:r>
      <w:r w:rsidR="000A10C2" w:rsidRPr="00CE32F6">
        <w:rPr>
          <w:rFonts w:cs="Arial"/>
          <w:b/>
          <w:sz w:val="24"/>
          <w:szCs w:val="24"/>
        </w:rPr>
        <w:t>.</w:t>
      </w:r>
    </w:p>
    <w:p w:rsidR="009E4231" w:rsidRPr="00CE32F6" w:rsidRDefault="009E4231" w:rsidP="009E4231">
      <w:pPr>
        <w:spacing w:after="0" w:line="240" w:lineRule="auto"/>
        <w:jc w:val="center"/>
        <w:rPr>
          <w:rFonts w:cs="Arial"/>
          <w:sz w:val="24"/>
          <w:szCs w:val="24"/>
        </w:rPr>
      </w:pPr>
      <w:r>
        <w:rPr>
          <w:rFonts w:cs="Arial"/>
          <w:sz w:val="24"/>
          <w:szCs w:val="24"/>
        </w:rPr>
        <w:t>REGIDOR COLEGIADO DE LAS COMISIO</w:t>
      </w:r>
      <w:r w:rsidRPr="00CE32F6">
        <w:rPr>
          <w:rFonts w:cs="Arial"/>
          <w:sz w:val="24"/>
          <w:szCs w:val="24"/>
        </w:rPr>
        <w:t>N</w:t>
      </w:r>
      <w:r>
        <w:rPr>
          <w:rFonts w:cs="Arial"/>
          <w:sz w:val="24"/>
          <w:szCs w:val="24"/>
        </w:rPr>
        <w:t>ES</w:t>
      </w:r>
      <w:r w:rsidRPr="00CE32F6">
        <w:rPr>
          <w:rFonts w:cs="Arial"/>
          <w:sz w:val="24"/>
          <w:szCs w:val="24"/>
        </w:rPr>
        <w:t xml:space="preserve"> EDILICIA</w:t>
      </w:r>
      <w:r>
        <w:rPr>
          <w:rFonts w:cs="Arial"/>
          <w:sz w:val="24"/>
          <w:szCs w:val="24"/>
        </w:rPr>
        <w:t>S</w:t>
      </w:r>
      <w:r w:rsidRPr="00CE32F6">
        <w:rPr>
          <w:rFonts w:cs="Arial"/>
          <w:sz w:val="24"/>
          <w:szCs w:val="24"/>
        </w:rPr>
        <w:t xml:space="preserve"> PERMANENTE</w:t>
      </w:r>
      <w:r>
        <w:rPr>
          <w:rFonts w:cs="Arial"/>
          <w:sz w:val="24"/>
          <w:szCs w:val="24"/>
        </w:rPr>
        <w:t>S</w:t>
      </w:r>
      <w:r w:rsidRPr="00CE32F6">
        <w:rPr>
          <w:rFonts w:cs="Arial"/>
          <w:sz w:val="24"/>
          <w:szCs w:val="24"/>
        </w:rPr>
        <w:t xml:space="preserve"> DE TURISMO Y DESARROLLO ECONÓMICO</w:t>
      </w:r>
      <w:r>
        <w:rPr>
          <w:rFonts w:cs="Arial"/>
          <w:sz w:val="24"/>
          <w:szCs w:val="24"/>
        </w:rPr>
        <w:t xml:space="preserve"> Y HACIENDA</w:t>
      </w:r>
    </w:p>
    <w:p w:rsidR="00A0202C" w:rsidRPr="00CE32F6" w:rsidRDefault="00A0202C" w:rsidP="00CE32F6">
      <w:pPr>
        <w:spacing w:after="0" w:line="240" w:lineRule="auto"/>
        <w:jc w:val="center"/>
        <w:rPr>
          <w:rFonts w:cs="Arial"/>
          <w:sz w:val="24"/>
          <w:szCs w:val="24"/>
        </w:rPr>
      </w:pPr>
    </w:p>
    <w:p w:rsidR="005559D4" w:rsidRPr="00CE32F6" w:rsidRDefault="005559D4" w:rsidP="00CE32F6">
      <w:pPr>
        <w:spacing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MARÍA LAUREL CARRILLO VENTURA</w:t>
      </w:r>
      <w:r w:rsidR="000A10C2" w:rsidRPr="00CE32F6">
        <w:rPr>
          <w:rFonts w:cs="Arial"/>
          <w:b/>
          <w:sz w:val="24"/>
          <w:szCs w:val="24"/>
        </w:rPr>
        <w:t>.</w:t>
      </w:r>
    </w:p>
    <w:p w:rsidR="009E4231" w:rsidRPr="00CE32F6" w:rsidRDefault="009E4231" w:rsidP="009E4231">
      <w:pPr>
        <w:spacing w:after="0" w:line="240" w:lineRule="auto"/>
        <w:jc w:val="center"/>
        <w:rPr>
          <w:rFonts w:cs="Arial"/>
          <w:sz w:val="24"/>
          <w:szCs w:val="24"/>
        </w:rPr>
      </w:pPr>
      <w:r>
        <w:rPr>
          <w:rFonts w:cs="Arial"/>
          <w:sz w:val="24"/>
          <w:szCs w:val="24"/>
        </w:rPr>
        <w:t>REGIDORA COLEGIADA DE LAS COMISIO</w:t>
      </w:r>
      <w:r w:rsidRPr="00CE32F6">
        <w:rPr>
          <w:rFonts w:cs="Arial"/>
          <w:sz w:val="24"/>
          <w:szCs w:val="24"/>
        </w:rPr>
        <w:t>N</w:t>
      </w:r>
      <w:r>
        <w:rPr>
          <w:rFonts w:cs="Arial"/>
          <w:sz w:val="24"/>
          <w:szCs w:val="24"/>
        </w:rPr>
        <w:t>ES</w:t>
      </w:r>
      <w:r w:rsidRPr="00CE32F6">
        <w:rPr>
          <w:rFonts w:cs="Arial"/>
          <w:sz w:val="24"/>
          <w:szCs w:val="24"/>
        </w:rPr>
        <w:t xml:space="preserve"> EDILICIA</w:t>
      </w:r>
      <w:r>
        <w:rPr>
          <w:rFonts w:cs="Arial"/>
          <w:sz w:val="24"/>
          <w:szCs w:val="24"/>
        </w:rPr>
        <w:t>S</w:t>
      </w:r>
      <w:r w:rsidRPr="00CE32F6">
        <w:rPr>
          <w:rFonts w:cs="Arial"/>
          <w:sz w:val="24"/>
          <w:szCs w:val="24"/>
        </w:rPr>
        <w:t xml:space="preserve"> PERMANENTE</w:t>
      </w:r>
      <w:r>
        <w:rPr>
          <w:rFonts w:cs="Arial"/>
          <w:sz w:val="24"/>
          <w:szCs w:val="24"/>
        </w:rPr>
        <w:t>S</w:t>
      </w:r>
      <w:r w:rsidRPr="00CE32F6">
        <w:rPr>
          <w:rFonts w:cs="Arial"/>
          <w:sz w:val="24"/>
          <w:szCs w:val="24"/>
        </w:rPr>
        <w:t xml:space="preserve"> DE TURISMO Y DESARROLLO ECONÓMICO</w:t>
      </w:r>
      <w:r>
        <w:rPr>
          <w:rFonts w:cs="Arial"/>
          <w:sz w:val="24"/>
          <w:szCs w:val="24"/>
        </w:rPr>
        <w:t xml:space="preserve"> Y HACIENDA</w:t>
      </w:r>
    </w:p>
    <w:p w:rsidR="009E4231" w:rsidRPr="00CE32F6" w:rsidRDefault="009E4231" w:rsidP="009E4231">
      <w:pPr>
        <w:spacing w:line="240" w:lineRule="auto"/>
        <w:jc w:val="center"/>
        <w:rPr>
          <w:rFonts w:cs="Arial"/>
          <w:sz w:val="24"/>
          <w:szCs w:val="24"/>
        </w:rPr>
      </w:pPr>
    </w:p>
    <w:p w:rsidR="005559D4" w:rsidRDefault="005559D4" w:rsidP="00CE32F6">
      <w:pPr>
        <w:spacing w:after="0" w:line="240" w:lineRule="auto"/>
        <w:jc w:val="center"/>
        <w:rPr>
          <w:rFonts w:cs="Arial"/>
          <w:sz w:val="24"/>
          <w:szCs w:val="24"/>
        </w:rPr>
      </w:pPr>
    </w:p>
    <w:p w:rsidR="00CE32F6" w:rsidRDefault="00CE32F6" w:rsidP="00CE32F6">
      <w:pPr>
        <w:spacing w:after="0" w:line="240" w:lineRule="auto"/>
        <w:jc w:val="center"/>
        <w:rPr>
          <w:rFonts w:cs="Arial"/>
          <w:sz w:val="24"/>
          <w:szCs w:val="24"/>
        </w:rPr>
      </w:pPr>
    </w:p>
    <w:p w:rsidR="00CE32F6" w:rsidRDefault="00CE32F6" w:rsidP="00CE32F6">
      <w:pPr>
        <w:spacing w:after="0" w:line="240" w:lineRule="auto"/>
        <w:jc w:val="center"/>
        <w:rPr>
          <w:rFonts w:cs="Arial"/>
          <w:sz w:val="24"/>
          <w:szCs w:val="24"/>
        </w:rPr>
      </w:pPr>
    </w:p>
    <w:p w:rsidR="00CE32F6" w:rsidRDefault="00CE32F6" w:rsidP="00CE32F6">
      <w:pPr>
        <w:spacing w:after="0" w:line="240" w:lineRule="auto"/>
        <w:jc w:val="center"/>
        <w:rPr>
          <w:rFonts w:cs="Arial"/>
          <w:sz w:val="24"/>
          <w:szCs w:val="24"/>
        </w:rPr>
      </w:pPr>
    </w:p>
    <w:p w:rsidR="00CE32F6" w:rsidRPr="00CE32F6" w:rsidRDefault="00CE32F6" w:rsidP="00CE32F6">
      <w:pPr>
        <w:spacing w:after="0"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CARMINA PALACIOS IBARRA</w:t>
      </w:r>
      <w:r w:rsidR="000A10C2" w:rsidRPr="00CE32F6">
        <w:rPr>
          <w:rFonts w:cs="Arial"/>
          <w:b/>
          <w:sz w:val="24"/>
          <w:szCs w:val="24"/>
        </w:rPr>
        <w:t>.</w:t>
      </w:r>
    </w:p>
    <w:p w:rsidR="009E4231" w:rsidRPr="00CE32F6" w:rsidRDefault="009E4231" w:rsidP="009E4231">
      <w:pPr>
        <w:spacing w:after="0" w:line="240" w:lineRule="auto"/>
        <w:jc w:val="center"/>
        <w:rPr>
          <w:rFonts w:cs="Arial"/>
          <w:sz w:val="24"/>
          <w:szCs w:val="24"/>
        </w:rPr>
      </w:pPr>
      <w:r>
        <w:rPr>
          <w:rFonts w:cs="Arial"/>
          <w:sz w:val="24"/>
          <w:szCs w:val="24"/>
        </w:rPr>
        <w:t>REGIDORA COLEGIADA DE LAS COMISIO</w:t>
      </w:r>
      <w:r w:rsidRPr="00CE32F6">
        <w:rPr>
          <w:rFonts w:cs="Arial"/>
          <w:sz w:val="24"/>
          <w:szCs w:val="24"/>
        </w:rPr>
        <w:t>N</w:t>
      </w:r>
      <w:r>
        <w:rPr>
          <w:rFonts w:cs="Arial"/>
          <w:sz w:val="24"/>
          <w:szCs w:val="24"/>
        </w:rPr>
        <w:t>ES</w:t>
      </w:r>
      <w:r w:rsidRPr="00CE32F6">
        <w:rPr>
          <w:rFonts w:cs="Arial"/>
          <w:sz w:val="24"/>
          <w:szCs w:val="24"/>
        </w:rPr>
        <w:t xml:space="preserve"> EDILICIA</w:t>
      </w:r>
      <w:r>
        <w:rPr>
          <w:rFonts w:cs="Arial"/>
          <w:sz w:val="24"/>
          <w:szCs w:val="24"/>
        </w:rPr>
        <w:t>S</w:t>
      </w:r>
      <w:r w:rsidRPr="00CE32F6">
        <w:rPr>
          <w:rFonts w:cs="Arial"/>
          <w:sz w:val="24"/>
          <w:szCs w:val="24"/>
        </w:rPr>
        <w:t xml:space="preserve"> PERMANENTE</w:t>
      </w:r>
      <w:r>
        <w:rPr>
          <w:rFonts w:cs="Arial"/>
          <w:sz w:val="24"/>
          <w:szCs w:val="24"/>
        </w:rPr>
        <w:t>S</w:t>
      </w:r>
      <w:r w:rsidRPr="00CE32F6">
        <w:rPr>
          <w:rFonts w:cs="Arial"/>
          <w:sz w:val="24"/>
          <w:szCs w:val="24"/>
        </w:rPr>
        <w:t xml:space="preserve"> DE TURISMO Y DESARROLLO ECONÓMICO</w:t>
      </w:r>
      <w:r>
        <w:rPr>
          <w:rFonts w:cs="Arial"/>
          <w:sz w:val="24"/>
          <w:szCs w:val="24"/>
        </w:rPr>
        <w:t xml:space="preserve"> Y HACIENDA</w:t>
      </w:r>
    </w:p>
    <w:p w:rsidR="009E4231" w:rsidRPr="00CE32F6" w:rsidRDefault="009E4231" w:rsidP="009E4231">
      <w:pPr>
        <w:spacing w:line="240" w:lineRule="auto"/>
        <w:jc w:val="center"/>
        <w:rPr>
          <w:rFonts w:cs="Arial"/>
          <w:sz w:val="24"/>
          <w:szCs w:val="24"/>
        </w:rPr>
      </w:pPr>
    </w:p>
    <w:p w:rsidR="005559D4" w:rsidRDefault="005559D4" w:rsidP="00CE32F6">
      <w:pPr>
        <w:spacing w:after="0" w:line="240" w:lineRule="auto"/>
        <w:jc w:val="center"/>
        <w:rPr>
          <w:rFonts w:cs="Arial"/>
          <w:sz w:val="24"/>
          <w:szCs w:val="24"/>
        </w:rPr>
      </w:pPr>
    </w:p>
    <w:p w:rsidR="009B4746" w:rsidRDefault="009B4746" w:rsidP="00CE32F6">
      <w:pPr>
        <w:spacing w:after="0" w:line="240" w:lineRule="auto"/>
        <w:jc w:val="center"/>
        <w:rPr>
          <w:rFonts w:cs="Arial"/>
          <w:sz w:val="24"/>
          <w:szCs w:val="24"/>
        </w:rPr>
      </w:pPr>
    </w:p>
    <w:p w:rsidR="009B4746" w:rsidRDefault="009B4746" w:rsidP="00CE32F6">
      <w:pPr>
        <w:spacing w:after="0" w:line="240" w:lineRule="auto"/>
        <w:jc w:val="center"/>
        <w:rPr>
          <w:rFonts w:cs="Arial"/>
          <w:sz w:val="24"/>
          <w:szCs w:val="24"/>
        </w:rPr>
      </w:pPr>
    </w:p>
    <w:p w:rsidR="009B4746" w:rsidRDefault="009B4746" w:rsidP="00CE32F6">
      <w:pPr>
        <w:spacing w:after="0" w:line="240" w:lineRule="auto"/>
        <w:jc w:val="center"/>
        <w:rPr>
          <w:rFonts w:cs="Arial"/>
          <w:sz w:val="24"/>
          <w:szCs w:val="24"/>
        </w:rPr>
      </w:pPr>
    </w:p>
    <w:p w:rsidR="009B4746" w:rsidRDefault="009B4746" w:rsidP="00CE32F6">
      <w:pPr>
        <w:spacing w:after="0" w:line="240" w:lineRule="auto"/>
        <w:jc w:val="center"/>
        <w:rPr>
          <w:rFonts w:cs="Arial"/>
          <w:sz w:val="24"/>
          <w:szCs w:val="24"/>
        </w:rPr>
      </w:pPr>
    </w:p>
    <w:p w:rsidR="009B4746" w:rsidRDefault="009B4746" w:rsidP="00CE32F6">
      <w:pPr>
        <w:spacing w:after="0" w:line="240" w:lineRule="auto"/>
        <w:jc w:val="center"/>
        <w:rPr>
          <w:rFonts w:cs="Arial"/>
          <w:sz w:val="24"/>
          <w:szCs w:val="24"/>
        </w:rPr>
      </w:pPr>
    </w:p>
    <w:p w:rsidR="009B4746" w:rsidRDefault="009B4746" w:rsidP="00CE32F6">
      <w:pPr>
        <w:spacing w:after="0" w:line="240" w:lineRule="auto"/>
        <w:jc w:val="center"/>
        <w:rPr>
          <w:rFonts w:cs="Arial"/>
          <w:sz w:val="24"/>
          <w:szCs w:val="24"/>
        </w:rPr>
      </w:pPr>
    </w:p>
    <w:p w:rsidR="009B4746" w:rsidRDefault="009B4746" w:rsidP="00CE32F6">
      <w:pPr>
        <w:spacing w:after="0" w:line="240" w:lineRule="auto"/>
        <w:jc w:val="center"/>
        <w:rPr>
          <w:rFonts w:cs="Arial"/>
          <w:sz w:val="24"/>
          <w:szCs w:val="24"/>
        </w:rPr>
      </w:pPr>
    </w:p>
    <w:p w:rsidR="009B4746" w:rsidRPr="00CE32F6" w:rsidRDefault="009B4746" w:rsidP="00CE32F6">
      <w:pPr>
        <w:spacing w:after="0"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ALICIA BRIONES MERCADO</w:t>
      </w:r>
      <w:r w:rsidR="000A10C2" w:rsidRPr="00CE32F6">
        <w:rPr>
          <w:rFonts w:cs="Arial"/>
          <w:b/>
          <w:sz w:val="24"/>
          <w:szCs w:val="24"/>
        </w:rPr>
        <w:t>.</w:t>
      </w:r>
    </w:p>
    <w:p w:rsidR="009E4231" w:rsidRPr="00CE32F6" w:rsidRDefault="009E4231" w:rsidP="009E4231">
      <w:pPr>
        <w:spacing w:after="0" w:line="240" w:lineRule="auto"/>
        <w:jc w:val="center"/>
        <w:rPr>
          <w:rFonts w:cs="Arial"/>
          <w:sz w:val="24"/>
          <w:szCs w:val="24"/>
        </w:rPr>
      </w:pPr>
      <w:r>
        <w:rPr>
          <w:rFonts w:cs="Arial"/>
          <w:sz w:val="24"/>
          <w:szCs w:val="24"/>
        </w:rPr>
        <w:t>REGIDORA COLEGIADA DE LAS COMISIO</w:t>
      </w:r>
      <w:r w:rsidRPr="00CE32F6">
        <w:rPr>
          <w:rFonts w:cs="Arial"/>
          <w:sz w:val="24"/>
          <w:szCs w:val="24"/>
        </w:rPr>
        <w:t>N</w:t>
      </w:r>
      <w:r>
        <w:rPr>
          <w:rFonts w:cs="Arial"/>
          <w:sz w:val="24"/>
          <w:szCs w:val="24"/>
        </w:rPr>
        <w:t>ES</w:t>
      </w:r>
      <w:r w:rsidRPr="00CE32F6">
        <w:rPr>
          <w:rFonts w:cs="Arial"/>
          <w:sz w:val="24"/>
          <w:szCs w:val="24"/>
        </w:rPr>
        <w:t xml:space="preserve"> EDILICIA</w:t>
      </w:r>
      <w:r>
        <w:rPr>
          <w:rFonts w:cs="Arial"/>
          <w:sz w:val="24"/>
          <w:szCs w:val="24"/>
        </w:rPr>
        <w:t>S</w:t>
      </w:r>
      <w:r w:rsidRPr="00CE32F6">
        <w:rPr>
          <w:rFonts w:cs="Arial"/>
          <w:sz w:val="24"/>
          <w:szCs w:val="24"/>
        </w:rPr>
        <w:t xml:space="preserve"> PERMANENTE</w:t>
      </w:r>
      <w:r>
        <w:rPr>
          <w:rFonts w:cs="Arial"/>
          <w:sz w:val="24"/>
          <w:szCs w:val="24"/>
        </w:rPr>
        <w:t>S</w:t>
      </w:r>
      <w:r w:rsidRPr="00CE32F6">
        <w:rPr>
          <w:rFonts w:cs="Arial"/>
          <w:sz w:val="24"/>
          <w:szCs w:val="24"/>
        </w:rPr>
        <w:t xml:space="preserve"> DE TURISMO Y DESARROLLO ECONÓMICO</w:t>
      </w:r>
      <w:r>
        <w:rPr>
          <w:rFonts w:cs="Arial"/>
          <w:sz w:val="24"/>
          <w:szCs w:val="24"/>
        </w:rPr>
        <w:t xml:space="preserve"> Y HACIENDA</w:t>
      </w:r>
    </w:p>
    <w:p w:rsidR="009E4231" w:rsidRPr="00CE32F6" w:rsidRDefault="009E4231" w:rsidP="009E4231">
      <w:pPr>
        <w:spacing w:line="240" w:lineRule="auto"/>
        <w:jc w:val="center"/>
        <w:rPr>
          <w:rFonts w:cs="Arial"/>
          <w:sz w:val="24"/>
          <w:szCs w:val="24"/>
        </w:rPr>
      </w:pPr>
    </w:p>
    <w:p w:rsidR="005559D4" w:rsidRPr="00CE32F6" w:rsidRDefault="005559D4" w:rsidP="00CE32F6">
      <w:pPr>
        <w:spacing w:after="0" w:line="240" w:lineRule="auto"/>
        <w:jc w:val="center"/>
        <w:rPr>
          <w:rFonts w:cs="Arial"/>
          <w:sz w:val="24"/>
          <w:szCs w:val="24"/>
        </w:rPr>
      </w:pPr>
    </w:p>
    <w:p w:rsidR="005559D4" w:rsidRPr="00CE32F6" w:rsidRDefault="005559D4" w:rsidP="00CE32F6">
      <w:pPr>
        <w:spacing w:after="0"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NORMA ANGELICA JOYA CARRILLO</w:t>
      </w:r>
      <w:r w:rsidR="000A10C2" w:rsidRPr="00CE32F6">
        <w:rPr>
          <w:rFonts w:cs="Arial"/>
          <w:b/>
          <w:sz w:val="24"/>
          <w:szCs w:val="24"/>
        </w:rPr>
        <w:t>.</w:t>
      </w:r>
    </w:p>
    <w:p w:rsidR="009E4231" w:rsidRPr="00CE32F6" w:rsidRDefault="009E4231" w:rsidP="009E4231">
      <w:pPr>
        <w:spacing w:after="0" w:line="240" w:lineRule="auto"/>
        <w:jc w:val="center"/>
        <w:rPr>
          <w:rFonts w:cs="Arial"/>
          <w:sz w:val="24"/>
          <w:szCs w:val="24"/>
        </w:rPr>
      </w:pPr>
      <w:r>
        <w:rPr>
          <w:rFonts w:cs="Arial"/>
          <w:sz w:val="24"/>
          <w:szCs w:val="24"/>
        </w:rPr>
        <w:t>REGIDORA COLEGIADA DE LAS COMISIO</w:t>
      </w:r>
      <w:r w:rsidRPr="00CE32F6">
        <w:rPr>
          <w:rFonts w:cs="Arial"/>
          <w:sz w:val="24"/>
          <w:szCs w:val="24"/>
        </w:rPr>
        <w:t>N</w:t>
      </w:r>
      <w:r>
        <w:rPr>
          <w:rFonts w:cs="Arial"/>
          <w:sz w:val="24"/>
          <w:szCs w:val="24"/>
        </w:rPr>
        <w:t>ES</w:t>
      </w:r>
      <w:r w:rsidRPr="00CE32F6">
        <w:rPr>
          <w:rFonts w:cs="Arial"/>
          <w:sz w:val="24"/>
          <w:szCs w:val="24"/>
        </w:rPr>
        <w:t xml:space="preserve"> EDILICIA</w:t>
      </w:r>
      <w:r>
        <w:rPr>
          <w:rFonts w:cs="Arial"/>
          <w:sz w:val="24"/>
          <w:szCs w:val="24"/>
        </w:rPr>
        <w:t>S</w:t>
      </w:r>
      <w:r w:rsidRPr="00CE32F6">
        <w:rPr>
          <w:rFonts w:cs="Arial"/>
          <w:sz w:val="24"/>
          <w:szCs w:val="24"/>
        </w:rPr>
        <w:t xml:space="preserve"> PERMANENTE</w:t>
      </w:r>
      <w:r>
        <w:rPr>
          <w:rFonts w:cs="Arial"/>
          <w:sz w:val="24"/>
          <w:szCs w:val="24"/>
        </w:rPr>
        <w:t>S</w:t>
      </w:r>
      <w:r w:rsidRPr="00CE32F6">
        <w:rPr>
          <w:rFonts w:cs="Arial"/>
          <w:sz w:val="24"/>
          <w:szCs w:val="24"/>
        </w:rPr>
        <w:t xml:space="preserve"> DE TURISMO Y DESARROLLO ECONÓMICO</w:t>
      </w:r>
      <w:r>
        <w:rPr>
          <w:rFonts w:cs="Arial"/>
          <w:sz w:val="24"/>
          <w:szCs w:val="24"/>
        </w:rPr>
        <w:t xml:space="preserve"> Y HACIENDA</w:t>
      </w:r>
    </w:p>
    <w:p w:rsidR="009E4231" w:rsidRPr="00CE32F6" w:rsidRDefault="009E4231" w:rsidP="009E4231">
      <w:pPr>
        <w:spacing w:line="240" w:lineRule="auto"/>
        <w:jc w:val="center"/>
        <w:rPr>
          <w:rFonts w:cs="Arial"/>
          <w:sz w:val="24"/>
          <w:szCs w:val="24"/>
        </w:rPr>
      </w:pPr>
    </w:p>
    <w:p w:rsidR="00A0202C" w:rsidRPr="00CE32F6" w:rsidRDefault="00A0202C" w:rsidP="00CE32F6">
      <w:pPr>
        <w:spacing w:after="0" w:line="240" w:lineRule="auto"/>
        <w:jc w:val="center"/>
        <w:rPr>
          <w:rFonts w:cs="Arial"/>
          <w:sz w:val="24"/>
          <w:szCs w:val="24"/>
        </w:rPr>
      </w:pPr>
    </w:p>
    <w:p w:rsidR="00A0202C" w:rsidRPr="00CE32F6" w:rsidRDefault="00A0202C" w:rsidP="00CE32F6">
      <w:pPr>
        <w:spacing w:after="0" w:line="240" w:lineRule="auto"/>
        <w:jc w:val="center"/>
        <w:rPr>
          <w:rFonts w:cs="Arial"/>
          <w:sz w:val="24"/>
          <w:szCs w:val="24"/>
        </w:rPr>
      </w:pPr>
    </w:p>
    <w:p w:rsidR="005559D4" w:rsidRPr="00CE32F6" w:rsidRDefault="005559D4" w:rsidP="00CE32F6">
      <w:pPr>
        <w:spacing w:after="0"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EDUARDO MANUE</w:t>
      </w:r>
      <w:r w:rsidR="009E4231">
        <w:rPr>
          <w:rFonts w:cs="Arial"/>
          <w:b/>
          <w:sz w:val="24"/>
          <w:szCs w:val="24"/>
        </w:rPr>
        <w:t>L MARTÍ</w:t>
      </w:r>
      <w:r w:rsidR="009E4231" w:rsidRPr="00CE32F6">
        <w:rPr>
          <w:rFonts w:cs="Arial"/>
          <w:b/>
          <w:sz w:val="24"/>
          <w:szCs w:val="24"/>
        </w:rPr>
        <w:t>NEZ</w:t>
      </w:r>
      <w:r w:rsidR="009E4231">
        <w:rPr>
          <w:rFonts w:cs="Arial"/>
          <w:b/>
          <w:sz w:val="24"/>
          <w:szCs w:val="24"/>
        </w:rPr>
        <w:t xml:space="preserve"> MARTÍNEZ</w:t>
      </w:r>
      <w:r w:rsidR="009E4231" w:rsidRPr="00CE32F6">
        <w:rPr>
          <w:rFonts w:cs="Arial"/>
          <w:b/>
          <w:sz w:val="24"/>
          <w:szCs w:val="24"/>
        </w:rPr>
        <w:t>.</w:t>
      </w:r>
    </w:p>
    <w:p w:rsidR="009E4231" w:rsidRPr="00CE32F6" w:rsidRDefault="009E4231" w:rsidP="009E4231">
      <w:pPr>
        <w:spacing w:after="0" w:line="240" w:lineRule="auto"/>
        <w:jc w:val="center"/>
        <w:rPr>
          <w:rFonts w:cs="Arial"/>
          <w:sz w:val="24"/>
          <w:szCs w:val="24"/>
        </w:rPr>
      </w:pPr>
      <w:r>
        <w:rPr>
          <w:rFonts w:cs="Arial"/>
          <w:sz w:val="24"/>
          <w:szCs w:val="24"/>
        </w:rPr>
        <w:t>REGIDOR COLEGIADO DE LAS COMISIO</w:t>
      </w:r>
      <w:r w:rsidRPr="00CE32F6">
        <w:rPr>
          <w:rFonts w:cs="Arial"/>
          <w:sz w:val="24"/>
          <w:szCs w:val="24"/>
        </w:rPr>
        <w:t>N</w:t>
      </w:r>
      <w:r>
        <w:rPr>
          <w:rFonts w:cs="Arial"/>
          <w:sz w:val="24"/>
          <w:szCs w:val="24"/>
        </w:rPr>
        <w:t>ES</w:t>
      </w:r>
      <w:r w:rsidRPr="00CE32F6">
        <w:rPr>
          <w:rFonts w:cs="Arial"/>
          <w:sz w:val="24"/>
          <w:szCs w:val="24"/>
        </w:rPr>
        <w:t xml:space="preserve"> EDILICIA</w:t>
      </w:r>
      <w:r>
        <w:rPr>
          <w:rFonts w:cs="Arial"/>
          <w:sz w:val="24"/>
          <w:szCs w:val="24"/>
        </w:rPr>
        <w:t>S</w:t>
      </w:r>
      <w:r w:rsidRPr="00CE32F6">
        <w:rPr>
          <w:rFonts w:cs="Arial"/>
          <w:sz w:val="24"/>
          <w:szCs w:val="24"/>
        </w:rPr>
        <w:t xml:space="preserve"> PERMANENTE</w:t>
      </w:r>
      <w:r>
        <w:rPr>
          <w:rFonts w:cs="Arial"/>
          <w:sz w:val="24"/>
          <w:szCs w:val="24"/>
        </w:rPr>
        <w:t>S</w:t>
      </w:r>
      <w:r w:rsidRPr="00CE32F6">
        <w:rPr>
          <w:rFonts w:cs="Arial"/>
          <w:sz w:val="24"/>
          <w:szCs w:val="24"/>
        </w:rPr>
        <w:t xml:space="preserve"> DE TURISMO Y DESARROLLO ECONÓMICO</w:t>
      </w:r>
      <w:r>
        <w:rPr>
          <w:rFonts w:cs="Arial"/>
          <w:sz w:val="24"/>
          <w:szCs w:val="24"/>
        </w:rPr>
        <w:t xml:space="preserve"> Y HACIENDA</w:t>
      </w:r>
    </w:p>
    <w:p w:rsidR="005559D4" w:rsidRPr="00CE32F6" w:rsidRDefault="005559D4" w:rsidP="00CE32F6">
      <w:pPr>
        <w:spacing w:after="0" w:line="240" w:lineRule="auto"/>
        <w:jc w:val="center"/>
        <w:rPr>
          <w:rFonts w:cs="Arial"/>
          <w:sz w:val="24"/>
          <w:szCs w:val="24"/>
        </w:rPr>
      </w:pPr>
    </w:p>
    <w:p w:rsidR="005559D4" w:rsidRDefault="005559D4" w:rsidP="00CE32F6">
      <w:pPr>
        <w:spacing w:after="0" w:line="240" w:lineRule="auto"/>
        <w:jc w:val="center"/>
        <w:rPr>
          <w:rFonts w:cs="Arial"/>
          <w:sz w:val="24"/>
          <w:szCs w:val="24"/>
        </w:rPr>
      </w:pPr>
    </w:p>
    <w:p w:rsidR="009E4231" w:rsidRDefault="009E4231" w:rsidP="00CE32F6">
      <w:pPr>
        <w:spacing w:after="0" w:line="240" w:lineRule="auto"/>
        <w:jc w:val="center"/>
        <w:rPr>
          <w:rFonts w:cs="Arial"/>
          <w:sz w:val="24"/>
          <w:szCs w:val="24"/>
        </w:rPr>
      </w:pPr>
    </w:p>
    <w:p w:rsidR="009E4231" w:rsidRDefault="009E4231" w:rsidP="00CE32F6">
      <w:pPr>
        <w:spacing w:after="0" w:line="240" w:lineRule="auto"/>
        <w:jc w:val="center"/>
        <w:rPr>
          <w:rFonts w:cs="Arial"/>
          <w:sz w:val="24"/>
          <w:szCs w:val="24"/>
        </w:rPr>
      </w:pPr>
    </w:p>
    <w:p w:rsidR="009E4231" w:rsidRDefault="009E4231" w:rsidP="00CE32F6">
      <w:pPr>
        <w:spacing w:after="0" w:line="240" w:lineRule="auto"/>
        <w:jc w:val="center"/>
        <w:rPr>
          <w:rFonts w:cs="Arial"/>
          <w:sz w:val="24"/>
          <w:szCs w:val="24"/>
        </w:rPr>
      </w:pPr>
    </w:p>
    <w:p w:rsidR="00A064A9" w:rsidRPr="009E4231" w:rsidRDefault="009E4231" w:rsidP="009E4231">
      <w:pPr>
        <w:spacing w:line="240" w:lineRule="auto"/>
        <w:jc w:val="center"/>
        <w:rPr>
          <w:rFonts w:cs="Arial"/>
          <w:sz w:val="24"/>
          <w:szCs w:val="24"/>
        </w:rPr>
      </w:pPr>
      <w:r w:rsidRPr="00CE32F6">
        <w:rPr>
          <w:rFonts w:cs="Arial"/>
          <w:sz w:val="24"/>
          <w:szCs w:val="24"/>
        </w:rPr>
        <w:t>________________________________________</w:t>
      </w:r>
    </w:p>
    <w:p w:rsidR="00A064A9" w:rsidRDefault="00A064A9" w:rsidP="00CE32F6">
      <w:pPr>
        <w:spacing w:after="0" w:line="240" w:lineRule="auto"/>
        <w:jc w:val="center"/>
        <w:rPr>
          <w:rFonts w:cs="Arial"/>
          <w:b/>
          <w:sz w:val="24"/>
          <w:szCs w:val="24"/>
        </w:rPr>
      </w:pPr>
      <w:r w:rsidRPr="00A064A9">
        <w:rPr>
          <w:rFonts w:cs="Arial"/>
          <w:b/>
          <w:sz w:val="24"/>
          <w:szCs w:val="24"/>
        </w:rPr>
        <w:t>LUIS ROBERTO GONZÁLEZ GUTIÉRREZ</w:t>
      </w:r>
    </w:p>
    <w:p w:rsidR="00A064A9" w:rsidRPr="00CE32F6" w:rsidRDefault="00A064A9" w:rsidP="00A064A9">
      <w:pPr>
        <w:spacing w:after="0" w:line="240" w:lineRule="auto"/>
        <w:jc w:val="center"/>
        <w:rPr>
          <w:rFonts w:cs="Arial"/>
          <w:sz w:val="24"/>
          <w:szCs w:val="24"/>
        </w:rPr>
      </w:pPr>
      <w:r w:rsidRPr="00CE32F6">
        <w:rPr>
          <w:rFonts w:cs="Arial"/>
          <w:sz w:val="24"/>
          <w:szCs w:val="24"/>
        </w:rPr>
        <w:t>REGIDOR COLEGIADO DE LA  C</w:t>
      </w:r>
      <w:r>
        <w:rPr>
          <w:rFonts w:cs="Arial"/>
          <w:sz w:val="24"/>
          <w:szCs w:val="24"/>
        </w:rPr>
        <w:t>OMISIÓN EDILICIA PERMANENTE DE HACIENDA</w:t>
      </w:r>
    </w:p>
    <w:p w:rsidR="00A064A9" w:rsidRPr="00A064A9" w:rsidRDefault="00A064A9" w:rsidP="00CE32F6">
      <w:pPr>
        <w:spacing w:after="0" w:line="240" w:lineRule="auto"/>
        <w:jc w:val="center"/>
        <w:rPr>
          <w:rFonts w:cs="Arial"/>
          <w:b/>
          <w:sz w:val="24"/>
          <w:szCs w:val="24"/>
        </w:rPr>
      </w:pPr>
    </w:p>
    <w:p w:rsidR="00371357" w:rsidRPr="002E17F3" w:rsidRDefault="00371357" w:rsidP="00CE32F6">
      <w:pPr>
        <w:spacing w:line="240" w:lineRule="auto"/>
        <w:jc w:val="center"/>
        <w:rPr>
          <w:sz w:val="24"/>
          <w:szCs w:val="24"/>
        </w:rPr>
      </w:pPr>
      <w:bookmarkStart w:id="0" w:name="_GoBack"/>
      <w:bookmarkEnd w:id="0"/>
    </w:p>
    <w:sectPr w:rsidR="00371357" w:rsidRPr="002E17F3"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822" w:rsidRDefault="00AA2822" w:rsidP="00AB3084">
      <w:pPr>
        <w:spacing w:after="0" w:line="240" w:lineRule="auto"/>
      </w:pPr>
      <w:r>
        <w:separator/>
      </w:r>
    </w:p>
  </w:endnote>
  <w:endnote w:type="continuationSeparator" w:id="0">
    <w:p w:rsidR="00AA2822" w:rsidRDefault="00AA2822"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9B4746">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2E17F3" w:rsidRPr="002E17F3">
      <w:rPr>
        <w:caps/>
        <w:noProof/>
        <w:color w:val="4F81BD" w:themeColor="accent1"/>
        <w:lang w:val="es-ES"/>
      </w:rPr>
      <w:t>15</w:t>
    </w:r>
    <w:r>
      <w:rPr>
        <w:caps/>
        <w:color w:val="4F81BD" w:themeColor="accent1"/>
      </w:rPr>
      <w:fldChar w:fldCharType="end"/>
    </w:r>
  </w:p>
  <w:p w:rsidR="009B4746" w:rsidRDefault="009B47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822" w:rsidRDefault="00AA2822" w:rsidP="00AB3084">
      <w:pPr>
        <w:spacing w:after="0" w:line="240" w:lineRule="auto"/>
      </w:pPr>
      <w:r>
        <w:separator/>
      </w:r>
    </w:p>
  </w:footnote>
  <w:footnote w:type="continuationSeparator" w:id="0">
    <w:p w:rsidR="00AA2822" w:rsidRDefault="00AA2822"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9B474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9B4746" w:rsidP="00656803">
    <w:pPr>
      <w:pStyle w:val="Encabezado"/>
      <w:jc w:val="center"/>
      <w:rPr>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r>
      <w:rPr>
        <w:sz w:val="24"/>
      </w:rPr>
      <w:t xml:space="preserve">              SESIÓN DE TRABAJO DE LA COMISIÓN EDILICIA PERMANENTE DE</w:t>
    </w:r>
  </w:p>
  <w:p w:rsidR="009B4746" w:rsidRDefault="009B4746" w:rsidP="00656803">
    <w:pPr>
      <w:pStyle w:val="Encabezado"/>
      <w:jc w:val="center"/>
      <w:rPr>
        <w:sz w:val="24"/>
      </w:rPr>
    </w:pPr>
    <w:r>
      <w:rPr>
        <w:sz w:val="24"/>
      </w:rPr>
      <w:t xml:space="preserve">TURISMO Y DESARROLLO ECONÓMICO, CELEBRADA </w:t>
    </w:r>
  </w:p>
  <w:p w:rsidR="009B4746" w:rsidRPr="00656803" w:rsidRDefault="009B4746" w:rsidP="00656803">
    <w:pPr>
      <w:pStyle w:val="Encabezado"/>
      <w:jc w:val="center"/>
      <w:rPr>
        <w:sz w:val="24"/>
      </w:rPr>
    </w:pPr>
    <w:r>
      <w:rPr>
        <w:sz w:val="24"/>
      </w:rPr>
      <w:t>EL DÍA VIERNES 22 DE MARZO DEL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9B474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804489"/>
    <w:multiLevelType w:val="hybridMultilevel"/>
    <w:tmpl w:val="F7B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0719F5"/>
    <w:multiLevelType w:val="hybridMultilevel"/>
    <w:tmpl w:val="9C54BE00"/>
    <w:lvl w:ilvl="0" w:tplc="080A0013">
      <w:start w:val="1"/>
      <w:numFmt w:val="upperRoman"/>
      <w:lvlText w:val="%1."/>
      <w:lvlJc w:val="right"/>
      <w:pPr>
        <w:ind w:left="864" w:hanging="360"/>
      </w:pPr>
      <w:rPr>
        <w:rFonts w:hint="default"/>
      </w:rPr>
    </w:lvl>
    <w:lvl w:ilvl="1" w:tplc="080A0003" w:tentative="1">
      <w:start w:val="1"/>
      <w:numFmt w:val="bullet"/>
      <w:lvlText w:val="o"/>
      <w:lvlJc w:val="left"/>
      <w:pPr>
        <w:ind w:left="1584" w:hanging="360"/>
      </w:pPr>
      <w:rPr>
        <w:rFonts w:ascii="Courier New" w:hAnsi="Courier New" w:cs="Courier New" w:hint="default"/>
      </w:rPr>
    </w:lvl>
    <w:lvl w:ilvl="2" w:tplc="080A0005" w:tentative="1">
      <w:start w:val="1"/>
      <w:numFmt w:val="bullet"/>
      <w:lvlText w:val=""/>
      <w:lvlJc w:val="left"/>
      <w:pPr>
        <w:ind w:left="2304" w:hanging="360"/>
      </w:pPr>
      <w:rPr>
        <w:rFonts w:ascii="Wingdings" w:hAnsi="Wingdings" w:hint="default"/>
      </w:rPr>
    </w:lvl>
    <w:lvl w:ilvl="3" w:tplc="080A0001" w:tentative="1">
      <w:start w:val="1"/>
      <w:numFmt w:val="bullet"/>
      <w:lvlText w:val=""/>
      <w:lvlJc w:val="left"/>
      <w:pPr>
        <w:ind w:left="3024" w:hanging="360"/>
      </w:pPr>
      <w:rPr>
        <w:rFonts w:ascii="Symbol" w:hAnsi="Symbol" w:hint="default"/>
      </w:rPr>
    </w:lvl>
    <w:lvl w:ilvl="4" w:tplc="080A0003" w:tentative="1">
      <w:start w:val="1"/>
      <w:numFmt w:val="bullet"/>
      <w:lvlText w:val="o"/>
      <w:lvlJc w:val="left"/>
      <w:pPr>
        <w:ind w:left="3744" w:hanging="360"/>
      </w:pPr>
      <w:rPr>
        <w:rFonts w:ascii="Courier New" w:hAnsi="Courier New" w:cs="Courier New" w:hint="default"/>
      </w:rPr>
    </w:lvl>
    <w:lvl w:ilvl="5" w:tplc="080A0005" w:tentative="1">
      <w:start w:val="1"/>
      <w:numFmt w:val="bullet"/>
      <w:lvlText w:val=""/>
      <w:lvlJc w:val="left"/>
      <w:pPr>
        <w:ind w:left="4464" w:hanging="360"/>
      </w:pPr>
      <w:rPr>
        <w:rFonts w:ascii="Wingdings" w:hAnsi="Wingdings" w:hint="default"/>
      </w:rPr>
    </w:lvl>
    <w:lvl w:ilvl="6" w:tplc="080A0001" w:tentative="1">
      <w:start w:val="1"/>
      <w:numFmt w:val="bullet"/>
      <w:lvlText w:val=""/>
      <w:lvlJc w:val="left"/>
      <w:pPr>
        <w:ind w:left="5184" w:hanging="360"/>
      </w:pPr>
      <w:rPr>
        <w:rFonts w:ascii="Symbol" w:hAnsi="Symbol" w:hint="default"/>
      </w:rPr>
    </w:lvl>
    <w:lvl w:ilvl="7" w:tplc="080A0003" w:tentative="1">
      <w:start w:val="1"/>
      <w:numFmt w:val="bullet"/>
      <w:lvlText w:val="o"/>
      <w:lvlJc w:val="left"/>
      <w:pPr>
        <w:ind w:left="5904" w:hanging="360"/>
      </w:pPr>
      <w:rPr>
        <w:rFonts w:ascii="Courier New" w:hAnsi="Courier New" w:cs="Courier New" w:hint="default"/>
      </w:rPr>
    </w:lvl>
    <w:lvl w:ilvl="8" w:tplc="080A0005" w:tentative="1">
      <w:start w:val="1"/>
      <w:numFmt w:val="bullet"/>
      <w:lvlText w:val=""/>
      <w:lvlJc w:val="left"/>
      <w:pPr>
        <w:ind w:left="6624" w:hanging="360"/>
      </w:pPr>
      <w:rPr>
        <w:rFonts w:ascii="Wingdings" w:hAnsi="Wingdings" w:hint="default"/>
      </w:rPr>
    </w:lvl>
  </w:abstractNum>
  <w:abstractNum w:abstractNumId="4">
    <w:nsid w:val="24F463BB"/>
    <w:multiLevelType w:val="hybridMultilevel"/>
    <w:tmpl w:val="A7A26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CB7266E"/>
    <w:multiLevelType w:val="hybridMultilevel"/>
    <w:tmpl w:val="F59AD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2F40719C"/>
    <w:multiLevelType w:val="hybridMultilevel"/>
    <w:tmpl w:val="C1CC3252"/>
    <w:lvl w:ilvl="0" w:tplc="080A0013">
      <w:start w:val="1"/>
      <w:numFmt w:val="upperRoman"/>
      <w:lvlText w:val="%1."/>
      <w:lvlJc w:val="right"/>
      <w:pPr>
        <w:tabs>
          <w:tab w:val="num" w:pos="720"/>
        </w:tabs>
        <w:ind w:left="720" w:hanging="360"/>
      </w:pPr>
      <w:rPr>
        <w:rFonts w:hint="default"/>
      </w:rPr>
    </w:lvl>
    <w:lvl w:ilvl="1" w:tplc="AD74DABA" w:tentative="1">
      <w:start w:val="1"/>
      <w:numFmt w:val="bullet"/>
      <w:lvlText w:val="●"/>
      <w:lvlJc w:val="left"/>
      <w:pPr>
        <w:tabs>
          <w:tab w:val="num" w:pos="1440"/>
        </w:tabs>
        <w:ind w:left="1440" w:hanging="360"/>
      </w:pPr>
      <w:rPr>
        <w:rFonts w:ascii="Lato" w:hAnsi="Lato" w:hint="default"/>
      </w:rPr>
    </w:lvl>
    <w:lvl w:ilvl="2" w:tplc="9190DF7C" w:tentative="1">
      <w:start w:val="1"/>
      <w:numFmt w:val="bullet"/>
      <w:lvlText w:val="●"/>
      <w:lvlJc w:val="left"/>
      <w:pPr>
        <w:tabs>
          <w:tab w:val="num" w:pos="2160"/>
        </w:tabs>
        <w:ind w:left="2160" w:hanging="360"/>
      </w:pPr>
      <w:rPr>
        <w:rFonts w:ascii="Lato" w:hAnsi="Lato" w:hint="default"/>
      </w:rPr>
    </w:lvl>
    <w:lvl w:ilvl="3" w:tplc="1F5686C0" w:tentative="1">
      <w:start w:val="1"/>
      <w:numFmt w:val="bullet"/>
      <w:lvlText w:val="●"/>
      <w:lvlJc w:val="left"/>
      <w:pPr>
        <w:tabs>
          <w:tab w:val="num" w:pos="2880"/>
        </w:tabs>
        <w:ind w:left="2880" w:hanging="360"/>
      </w:pPr>
      <w:rPr>
        <w:rFonts w:ascii="Lato" w:hAnsi="Lato" w:hint="default"/>
      </w:rPr>
    </w:lvl>
    <w:lvl w:ilvl="4" w:tplc="1C32208E" w:tentative="1">
      <w:start w:val="1"/>
      <w:numFmt w:val="bullet"/>
      <w:lvlText w:val="●"/>
      <w:lvlJc w:val="left"/>
      <w:pPr>
        <w:tabs>
          <w:tab w:val="num" w:pos="3600"/>
        </w:tabs>
        <w:ind w:left="3600" w:hanging="360"/>
      </w:pPr>
      <w:rPr>
        <w:rFonts w:ascii="Lato" w:hAnsi="Lato" w:hint="default"/>
      </w:rPr>
    </w:lvl>
    <w:lvl w:ilvl="5" w:tplc="4D923BE2" w:tentative="1">
      <w:start w:val="1"/>
      <w:numFmt w:val="bullet"/>
      <w:lvlText w:val="●"/>
      <w:lvlJc w:val="left"/>
      <w:pPr>
        <w:tabs>
          <w:tab w:val="num" w:pos="4320"/>
        </w:tabs>
        <w:ind w:left="4320" w:hanging="360"/>
      </w:pPr>
      <w:rPr>
        <w:rFonts w:ascii="Lato" w:hAnsi="Lato" w:hint="default"/>
      </w:rPr>
    </w:lvl>
    <w:lvl w:ilvl="6" w:tplc="C6984B24" w:tentative="1">
      <w:start w:val="1"/>
      <w:numFmt w:val="bullet"/>
      <w:lvlText w:val="●"/>
      <w:lvlJc w:val="left"/>
      <w:pPr>
        <w:tabs>
          <w:tab w:val="num" w:pos="5040"/>
        </w:tabs>
        <w:ind w:left="5040" w:hanging="360"/>
      </w:pPr>
      <w:rPr>
        <w:rFonts w:ascii="Lato" w:hAnsi="Lato" w:hint="default"/>
      </w:rPr>
    </w:lvl>
    <w:lvl w:ilvl="7" w:tplc="0BCAC09E" w:tentative="1">
      <w:start w:val="1"/>
      <w:numFmt w:val="bullet"/>
      <w:lvlText w:val="●"/>
      <w:lvlJc w:val="left"/>
      <w:pPr>
        <w:tabs>
          <w:tab w:val="num" w:pos="5760"/>
        </w:tabs>
        <w:ind w:left="5760" w:hanging="360"/>
      </w:pPr>
      <w:rPr>
        <w:rFonts w:ascii="Lato" w:hAnsi="Lato" w:hint="default"/>
      </w:rPr>
    </w:lvl>
    <w:lvl w:ilvl="8" w:tplc="0A4A1874" w:tentative="1">
      <w:start w:val="1"/>
      <w:numFmt w:val="bullet"/>
      <w:lvlText w:val="●"/>
      <w:lvlJc w:val="left"/>
      <w:pPr>
        <w:tabs>
          <w:tab w:val="num" w:pos="6480"/>
        </w:tabs>
        <w:ind w:left="6480" w:hanging="360"/>
      </w:pPr>
      <w:rPr>
        <w:rFonts w:ascii="Lato" w:hAnsi="Lato" w:hint="default"/>
      </w:rPr>
    </w:lvl>
  </w:abstractNum>
  <w:abstractNum w:abstractNumId="7">
    <w:nsid w:val="38717D31"/>
    <w:multiLevelType w:val="hybridMultilevel"/>
    <w:tmpl w:val="27DA457C"/>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8">
    <w:nsid w:val="3EB32089"/>
    <w:multiLevelType w:val="hybridMultilevel"/>
    <w:tmpl w:val="C7F24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4484BDC"/>
    <w:multiLevelType w:val="hybridMultilevel"/>
    <w:tmpl w:val="A1D29288"/>
    <w:lvl w:ilvl="0" w:tplc="080A0013">
      <w:start w:val="1"/>
      <w:numFmt w:val="upperRoman"/>
      <w:lvlText w:val="%1."/>
      <w:lvlJc w:val="right"/>
      <w:pPr>
        <w:tabs>
          <w:tab w:val="num" w:pos="720"/>
        </w:tabs>
        <w:ind w:left="720" w:hanging="360"/>
      </w:pPr>
      <w:rPr>
        <w:rFonts w:hint="default"/>
      </w:rPr>
    </w:lvl>
    <w:lvl w:ilvl="1" w:tplc="C4CE91FA" w:tentative="1">
      <w:start w:val="1"/>
      <w:numFmt w:val="bullet"/>
      <w:lvlText w:val="●"/>
      <w:lvlJc w:val="left"/>
      <w:pPr>
        <w:tabs>
          <w:tab w:val="num" w:pos="1440"/>
        </w:tabs>
        <w:ind w:left="1440" w:hanging="360"/>
      </w:pPr>
      <w:rPr>
        <w:rFonts w:ascii="Lato" w:hAnsi="Lato" w:hint="default"/>
      </w:rPr>
    </w:lvl>
    <w:lvl w:ilvl="2" w:tplc="A52AE62C" w:tentative="1">
      <w:start w:val="1"/>
      <w:numFmt w:val="bullet"/>
      <w:lvlText w:val="●"/>
      <w:lvlJc w:val="left"/>
      <w:pPr>
        <w:tabs>
          <w:tab w:val="num" w:pos="2160"/>
        </w:tabs>
        <w:ind w:left="2160" w:hanging="360"/>
      </w:pPr>
      <w:rPr>
        <w:rFonts w:ascii="Lato" w:hAnsi="Lato" w:hint="default"/>
      </w:rPr>
    </w:lvl>
    <w:lvl w:ilvl="3" w:tplc="E7D44AF8" w:tentative="1">
      <w:start w:val="1"/>
      <w:numFmt w:val="bullet"/>
      <w:lvlText w:val="●"/>
      <w:lvlJc w:val="left"/>
      <w:pPr>
        <w:tabs>
          <w:tab w:val="num" w:pos="2880"/>
        </w:tabs>
        <w:ind w:left="2880" w:hanging="360"/>
      </w:pPr>
      <w:rPr>
        <w:rFonts w:ascii="Lato" w:hAnsi="Lato" w:hint="default"/>
      </w:rPr>
    </w:lvl>
    <w:lvl w:ilvl="4" w:tplc="95EC1CDE" w:tentative="1">
      <w:start w:val="1"/>
      <w:numFmt w:val="bullet"/>
      <w:lvlText w:val="●"/>
      <w:lvlJc w:val="left"/>
      <w:pPr>
        <w:tabs>
          <w:tab w:val="num" w:pos="3600"/>
        </w:tabs>
        <w:ind w:left="3600" w:hanging="360"/>
      </w:pPr>
      <w:rPr>
        <w:rFonts w:ascii="Lato" w:hAnsi="Lato" w:hint="default"/>
      </w:rPr>
    </w:lvl>
    <w:lvl w:ilvl="5" w:tplc="E2A45994" w:tentative="1">
      <w:start w:val="1"/>
      <w:numFmt w:val="bullet"/>
      <w:lvlText w:val="●"/>
      <w:lvlJc w:val="left"/>
      <w:pPr>
        <w:tabs>
          <w:tab w:val="num" w:pos="4320"/>
        </w:tabs>
        <w:ind w:left="4320" w:hanging="360"/>
      </w:pPr>
      <w:rPr>
        <w:rFonts w:ascii="Lato" w:hAnsi="Lato" w:hint="default"/>
      </w:rPr>
    </w:lvl>
    <w:lvl w:ilvl="6" w:tplc="17440478" w:tentative="1">
      <w:start w:val="1"/>
      <w:numFmt w:val="bullet"/>
      <w:lvlText w:val="●"/>
      <w:lvlJc w:val="left"/>
      <w:pPr>
        <w:tabs>
          <w:tab w:val="num" w:pos="5040"/>
        </w:tabs>
        <w:ind w:left="5040" w:hanging="360"/>
      </w:pPr>
      <w:rPr>
        <w:rFonts w:ascii="Lato" w:hAnsi="Lato" w:hint="default"/>
      </w:rPr>
    </w:lvl>
    <w:lvl w:ilvl="7" w:tplc="C548E658" w:tentative="1">
      <w:start w:val="1"/>
      <w:numFmt w:val="bullet"/>
      <w:lvlText w:val="●"/>
      <w:lvlJc w:val="left"/>
      <w:pPr>
        <w:tabs>
          <w:tab w:val="num" w:pos="5760"/>
        </w:tabs>
        <w:ind w:left="5760" w:hanging="360"/>
      </w:pPr>
      <w:rPr>
        <w:rFonts w:ascii="Lato" w:hAnsi="Lato" w:hint="default"/>
      </w:rPr>
    </w:lvl>
    <w:lvl w:ilvl="8" w:tplc="7A4C24BA" w:tentative="1">
      <w:start w:val="1"/>
      <w:numFmt w:val="bullet"/>
      <w:lvlText w:val="●"/>
      <w:lvlJc w:val="left"/>
      <w:pPr>
        <w:tabs>
          <w:tab w:val="num" w:pos="6480"/>
        </w:tabs>
        <w:ind w:left="6480" w:hanging="360"/>
      </w:pPr>
      <w:rPr>
        <w:rFonts w:ascii="Lato" w:hAnsi="Lato" w:hint="default"/>
      </w:rPr>
    </w:lvl>
  </w:abstractNum>
  <w:abstractNum w:abstractNumId="10">
    <w:nsid w:val="470422EB"/>
    <w:multiLevelType w:val="hybridMultilevel"/>
    <w:tmpl w:val="AA04E1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2">
    <w:nsid w:val="490E5147"/>
    <w:multiLevelType w:val="hybridMultilevel"/>
    <w:tmpl w:val="EFB23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F1D63AB"/>
    <w:multiLevelType w:val="hybridMultilevel"/>
    <w:tmpl w:val="DFEA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5544ADC"/>
    <w:multiLevelType w:val="hybridMultilevel"/>
    <w:tmpl w:val="EF506CA6"/>
    <w:lvl w:ilvl="0" w:tplc="080A0013">
      <w:start w:val="1"/>
      <w:numFmt w:val="upperRoman"/>
      <w:lvlText w:val="%1."/>
      <w:lvlJc w:val="right"/>
      <w:pPr>
        <w:tabs>
          <w:tab w:val="num" w:pos="720"/>
        </w:tabs>
        <w:ind w:left="720" w:hanging="360"/>
      </w:pPr>
      <w:rPr>
        <w:rFonts w:hint="default"/>
      </w:rPr>
    </w:lvl>
    <w:lvl w:ilvl="1" w:tplc="EFD436CC" w:tentative="1">
      <w:start w:val="1"/>
      <w:numFmt w:val="bullet"/>
      <w:lvlText w:val="●"/>
      <w:lvlJc w:val="left"/>
      <w:pPr>
        <w:tabs>
          <w:tab w:val="num" w:pos="1440"/>
        </w:tabs>
        <w:ind w:left="1440" w:hanging="360"/>
      </w:pPr>
      <w:rPr>
        <w:rFonts w:ascii="Lato" w:hAnsi="Lato" w:hint="default"/>
      </w:rPr>
    </w:lvl>
    <w:lvl w:ilvl="2" w:tplc="77601664" w:tentative="1">
      <w:start w:val="1"/>
      <w:numFmt w:val="bullet"/>
      <w:lvlText w:val="●"/>
      <w:lvlJc w:val="left"/>
      <w:pPr>
        <w:tabs>
          <w:tab w:val="num" w:pos="2160"/>
        </w:tabs>
        <w:ind w:left="2160" w:hanging="360"/>
      </w:pPr>
      <w:rPr>
        <w:rFonts w:ascii="Lato" w:hAnsi="Lato" w:hint="default"/>
      </w:rPr>
    </w:lvl>
    <w:lvl w:ilvl="3" w:tplc="722EC3E8" w:tentative="1">
      <w:start w:val="1"/>
      <w:numFmt w:val="bullet"/>
      <w:lvlText w:val="●"/>
      <w:lvlJc w:val="left"/>
      <w:pPr>
        <w:tabs>
          <w:tab w:val="num" w:pos="2880"/>
        </w:tabs>
        <w:ind w:left="2880" w:hanging="360"/>
      </w:pPr>
      <w:rPr>
        <w:rFonts w:ascii="Lato" w:hAnsi="Lato" w:hint="default"/>
      </w:rPr>
    </w:lvl>
    <w:lvl w:ilvl="4" w:tplc="5518E0AA" w:tentative="1">
      <w:start w:val="1"/>
      <w:numFmt w:val="bullet"/>
      <w:lvlText w:val="●"/>
      <w:lvlJc w:val="left"/>
      <w:pPr>
        <w:tabs>
          <w:tab w:val="num" w:pos="3600"/>
        </w:tabs>
        <w:ind w:left="3600" w:hanging="360"/>
      </w:pPr>
      <w:rPr>
        <w:rFonts w:ascii="Lato" w:hAnsi="Lato" w:hint="default"/>
      </w:rPr>
    </w:lvl>
    <w:lvl w:ilvl="5" w:tplc="6C9CF77C" w:tentative="1">
      <w:start w:val="1"/>
      <w:numFmt w:val="bullet"/>
      <w:lvlText w:val="●"/>
      <w:lvlJc w:val="left"/>
      <w:pPr>
        <w:tabs>
          <w:tab w:val="num" w:pos="4320"/>
        </w:tabs>
        <w:ind w:left="4320" w:hanging="360"/>
      </w:pPr>
      <w:rPr>
        <w:rFonts w:ascii="Lato" w:hAnsi="Lato" w:hint="default"/>
      </w:rPr>
    </w:lvl>
    <w:lvl w:ilvl="6" w:tplc="0E007A7E" w:tentative="1">
      <w:start w:val="1"/>
      <w:numFmt w:val="bullet"/>
      <w:lvlText w:val="●"/>
      <w:lvlJc w:val="left"/>
      <w:pPr>
        <w:tabs>
          <w:tab w:val="num" w:pos="5040"/>
        </w:tabs>
        <w:ind w:left="5040" w:hanging="360"/>
      </w:pPr>
      <w:rPr>
        <w:rFonts w:ascii="Lato" w:hAnsi="Lato" w:hint="default"/>
      </w:rPr>
    </w:lvl>
    <w:lvl w:ilvl="7" w:tplc="D26046D8" w:tentative="1">
      <w:start w:val="1"/>
      <w:numFmt w:val="bullet"/>
      <w:lvlText w:val="●"/>
      <w:lvlJc w:val="left"/>
      <w:pPr>
        <w:tabs>
          <w:tab w:val="num" w:pos="5760"/>
        </w:tabs>
        <w:ind w:left="5760" w:hanging="360"/>
      </w:pPr>
      <w:rPr>
        <w:rFonts w:ascii="Lato" w:hAnsi="Lato" w:hint="default"/>
      </w:rPr>
    </w:lvl>
    <w:lvl w:ilvl="8" w:tplc="55424FD0" w:tentative="1">
      <w:start w:val="1"/>
      <w:numFmt w:val="bullet"/>
      <w:lvlText w:val="●"/>
      <w:lvlJc w:val="left"/>
      <w:pPr>
        <w:tabs>
          <w:tab w:val="num" w:pos="6480"/>
        </w:tabs>
        <w:ind w:left="6480" w:hanging="360"/>
      </w:pPr>
      <w:rPr>
        <w:rFonts w:ascii="Lato" w:hAnsi="Lato" w:hint="default"/>
      </w:rPr>
    </w:lvl>
  </w:abstractNum>
  <w:abstractNum w:abstractNumId="15">
    <w:nsid w:val="56D60B24"/>
    <w:multiLevelType w:val="hybridMultilevel"/>
    <w:tmpl w:val="2236D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B506850"/>
    <w:multiLevelType w:val="hybridMultilevel"/>
    <w:tmpl w:val="118C7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E2F0D34"/>
    <w:multiLevelType w:val="hybridMultilevel"/>
    <w:tmpl w:val="85E40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3F0438E"/>
    <w:multiLevelType w:val="hybridMultilevel"/>
    <w:tmpl w:val="EDDA8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5A254AB"/>
    <w:multiLevelType w:val="hybridMultilevel"/>
    <w:tmpl w:val="BBF08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7AF01D48"/>
    <w:multiLevelType w:val="hybridMultilevel"/>
    <w:tmpl w:val="26A60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B581F8A"/>
    <w:multiLevelType w:val="hybridMultilevel"/>
    <w:tmpl w:val="68727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0"/>
  </w:num>
  <w:num w:numId="3">
    <w:abstractNumId w:val="0"/>
  </w:num>
  <w:num w:numId="4">
    <w:abstractNumId w:val="21"/>
  </w:num>
  <w:num w:numId="5">
    <w:abstractNumId w:val="11"/>
  </w:num>
  <w:num w:numId="6">
    <w:abstractNumId w:val="2"/>
  </w:num>
  <w:num w:numId="7">
    <w:abstractNumId w:val="5"/>
  </w:num>
  <w:num w:numId="8">
    <w:abstractNumId w:val="18"/>
  </w:num>
  <w:num w:numId="9">
    <w:abstractNumId w:val="23"/>
  </w:num>
  <w:num w:numId="10">
    <w:abstractNumId w:val="14"/>
  </w:num>
  <w:num w:numId="11">
    <w:abstractNumId w:val="6"/>
  </w:num>
  <w:num w:numId="12">
    <w:abstractNumId w:val="9"/>
  </w:num>
  <w:num w:numId="13">
    <w:abstractNumId w:val="3"/>
  </w:num>
  <w:num w:numId="14">
    <w:abstractNumId w:val="10"/>
  </w:num>
  <w:num w:numId="15">
    <w:abstractNumId w:val="15"/>
  </w:num>
  <w:num w:numId="16">
    <w:abstractNumId w:val="4"/>
  </w:num>
  <w:num w:numId="17">
    <w:abstractNumId w:val="16"/>
  </w:num>
  <w:num w:numId="18">
    <w:abstractNumId w:val="22"/>
  </w:num>
  <w:num w:numId="19">
    <w:abstractNumId w:val="12"/>
  </w:num>
  <w:num w:numId="20">
    <w:abstractNumId w:val="7"/>
  </w:num>
  <w:num w:numId="21">
    <w:abstractNumId w:val="19"/>
  </w:num>
  <w:num w:numId="22">
    <w:abstractNumId w:val="8"/>
  </w:num>
  <w:num w:numId="23">
    <w:abstractNumId w:val="1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59AA"/>
    <w:rsid w:val="00050435"/>
    <w:rsid w:val="00062DAB"/>
    <w:rsid w:val="000A10C2"/>
    <w:rsid w:val="000D5F7F"/>
    <w:rsid w:val="001144D2"/>
    <w:rsid w:val="00160D66"/>
    <w:rsid w:val="00183DDE"/>
    <w:rsid w:val="001A3370"/>
    <w:rsid w:val="001E0066"/>
    <w:rsid w:val="001F10AB"/>
    <w:rsid w:val="002552B9"/>
    <w:rsid w:val="002A1534"/>
    <w:rsid w:val="002A17F9"/>
    <w:rsid w:val="002A3F0A"/>
    <w:rsid w:val="002C3687"/>
    <w:rsid w:val="002E17F3"/>
    <w:rsid w:val="003011F6"/>
    <w:rsid w:val="00327AE3"/>
    <w:rsid w:val="00371357"/>
    <w:rsid w:val="00392899"/>
    <w:rsid w:val="003C2E77"/>
    <w:rsid w:val="003F3DE2"/>
    <w:rsid w:val="00400A50"/>
    <w:rsid w:val="00436CE8"/>
    <w:rsid w:val="00457A19"/>
    <w:rsid w:val="00473A12"/>
    <w:rsid w:val="00476044"/>
    <w:rsid w:val="004C259F"/>
    <w:rsid w:val="004C3F31"/>
    <w:rsid w:val="004E3173"/>
    <w:rsid w:val="004E73B8"/>
    <w:rsid w:val="00506CC8"/>
    <w:rsid w:val="005370C7"/>
    <w:rsid w:val="00541CCF"/>
    <w:rsid w:val="0055584D"/>
    <w:rsid w:val="005559D4"/>
    <w:rsid w:val="00597F3C"/>
    <w:rsid w:val="005E0E0C"/>
    <w:rsid w:val="005F6EFF"/>
    <w:rsid w:val="00607D46"/>
    <w:rsid w:val="00607DBE"/>
    <w:rsid w:val="00634BCA"/>
    <w:rsid w:val="00656803"/>
    <w:rsid w:val="006B3720"/>
    <w:rsid w:val="006B62AC"/>
    <w:rsid w:val="006F214E"/>
    <w:rsid w:val="00762A01"/>
    <w:rsid w:val="007A0879"/>
    <w:rsid w:val="007A5EA4"/>
    <w:rsid w:val="007C16FB"/>
    <w:rsid w:val="0084697D"/>
    <w:rsid w:val="00891B91"/>
    <w:rsid w:val="008D6F94"/>
    <w:rsid w:val="00914CE3"/>
    <w:rsid w:val="00915F88"/>
    <w:rsid w:val="00932353"/>
    <w:rsid w:val="00932F9D"/>
    <w:rsid w:val="00954E56"/>
    <w:rsid w:val="00955563"/>
    <w:rsid w:val="00971D7B"/>
    <w:rsid w:val="009A039B"/>
    <w:rsid w:val="009B4746"/>
    <w:rsid w:val="009D5952"/>
    <w:rsid w:val="009E4231"/>
    <w:rsid w:val="00A0202C"/>
    <w:rsid w:val="00A064A9"/>
    <w:rsid w:val="00A50DD0"/>
    <w:rsid w:val="00A51C56"/>
    <w:rsid w:val="00A716A1"/>
    <w:rsid w:val="00A93C30"/>
    <w:rsid w:val="00AA2822"/>
    <w:rsid w:val="00AB3084"/>
    <w:rsid w:val="00B26F31"/>
    <w:rsid w:val="00B433CE"/>
    <w:rsid w:val="00B653E7"/>
    <w:rsid w:val="00B65FB6"/>
    <w:rsid w:val="00B86A70"/>
    <w:rsid w:val="00BE7E80"/>
    <w:rsid w:val="00C23917"/>
    <w:rsid w:val="00C577E8"/>
    <w:rsid w:val="00C65E5E"/>
    <w:rsid w:val="00CB1482"/>
    <w:rsid w:val="00CE32F6"/>
    <w:rsid w:val="00D04ADB"/>
    <w:rsid w:val="00D21625"/>
    <w:rsid w:val="00D51479"/>
    <w:rsid w:val="00D87E1E"/>
    <w:rsid w:val="00DA4EDF"/>
    <w:rsid w:val="00DD7AB8"/>
    <w:rsid w:val="00DF5659"/>
    <w:rsid w:val="00E65879"/>
    <w:rsid w:val="00EA1A7F"/>
    <w:rsid w:val="00EA1E1F"/>
    <w:rsid w:val="00EC2B7F"/>
    <w:rsid w:val="00EC3E62"/>
    <w:rsid w:val="00F365A9"/>
    <w:rsid w:val="00F96221"/>
    <w:rsid w:val="00FD2887"/>
    <w:rsid w:val="00FD51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F9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 w:type="paragraph" w:customStyle="1" w:styleId="m-4413056845451678652gmail-msolistparagraph">
    <w:name w:val="m_-4413056845451678652gmail-msolistparagraph"/>
    <w:basedOn w:val="Normal"/>
    <w:rsid w:val="00971D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971D7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71D7B"/>
    <w:rPr>
      <w:rFonts w:ascii="Arial" w:eastAsia="Times New Roman" w:hAnsi="Arial" w:cs="Arial"/>
      <w:sz w:val="18"/>
      <w:szCs w:val="20"/>
      <w:lang w:val="es-ES" w:eastAsia="es-ES"/>
    </w:rPr>
  </w:style>
  <w:style w:type="paragraph" w:customStyle="1" w:styleId="ROMANOS">
    <w:name w:val="ROMANOS"/>
    <w:basedOn w:val="Normal"/>
    <w:link w:val="ROMANOSCar"/>
    <w:rsid w:val="00971D7B"/>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971D7B"/>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E9756-9370-49A0-9F20-91546F3E9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Pages>
  <Words>4960</Words>
  <Characters>27281</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SALMA</cp:lastModifiedBy>
  <cp:revision>3</cp:revision>
  <cp:lastPrinted>2019-04-05T21:37:00Z</cp:lastPrinted>
  <dcterms:created xsi:type="dcterms:W3CDTF">2019-04-05T21:05:00Z</dcterms:created>
  <dcterms:modified xsi:type="dcterms:W3CDTF">2019-04-05T21:47:00Z</dcterms:modified>
</cp:coreProperties>
</file>